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23" w:rsidRPr="00090C23" w:rsidRDefault="00090C23" w:rsidP="00090C23">
      <w:pPr>
        <w:rPr>
          <w:rFonts w:ascii="Times New Roman" w:hAnsi="Times New Roman" w:cs="Times New Roman"/>
          <w:sz w:val="36"/>
          <w:szCs w:val="36"/>
        </w:rPr>
      </w:pPr>
      <w:r w:rsidRPr="00090C23">
        <w:rPr>
          <w:rFonts w:ascii="Times New Roman" w:hAnsi="Times New Roman" w:cs="Times New Roman"/>
          <w:sz w:val="36"/>
          <w:szCs w:val="36"/>
        </w:rPr>
        <w:t xml:space="preserve">                                         ОТЧЕТ</w:t>
      </w:r>
    </w:p>
    <w:p w:rsidR="00090C23" w:rsidRPr="00090C23" w:rsidRDefault="00090C23" w:rsidP="00090C23">
      <w:pPr>
        <w:rPr>
          <w:rFonts w:ascii="Times New Roman" w:hAnsi="Times New Roman" w:cs="Times New Roman"/>
          <w:sz w:val="36"/>
          <w:szCs w:val="36"/>
        </w:rPr>
      </w:pPr>
      <w:r w:rsidRPr="00090C23">
        <w:rPr>
          <w:rFonts w:ascii="Times New Roman" w:hAnsi="Times New Roman" w:cs="Times New Roman"/>
          <w:sz w:val="36"/>
          <w:szCs w:val="36"/>
        </w:rPr>
        <w:t xml:space="preserve">главы муниципального района Челно-Вершинский            </w:t>
      </w:r>
    </w:p>
    <w:p w:rsidR="00090C23" w:rsidRPr="00090C23" w:rsidRDefault="00090C23" w:rsidP="00090C23">
      <w:pPr>
        <w:rPr>
          <w:rFonts w:ascii="Times New Roman" w:hAnsi="Times New Roman" w:cs="Times New Roman"/>
          <w:sz w:val="36"/>
          <w:szCs w:val="36"/>
        </w:rPr>
      </w:pPr>
      <w:r w:rsidRPr="00090C2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090C23">
        <w:rPr>
          <w:rFonts w:ascii="Times New Roman" w:hAnsi="Times New Roman" w:cs="Times New Roman"/>
          <w:sz w:val="36"/>
          <w:szCs w:val="36"/>
        </w:rPr>
        <w:t>Самарской области</w:t>
      </w:r>
    </w:p>
    <w:p w:rsidR="00090C23" w:rsidRPr="00090C23" w:rsidRDefault="00090C23" w:rsidP="00090C23">
      <w:pPr>
        <w:rPr>
          <w:rFonts w:ascii="Times New Roman" w:hAnsi="Times New Roman" w:cs="Times New Roman"/>
          <w:sz w:val="28"/>
          <w:szCs w:val="28"/>
        </w:rPr>
      </w:pPr>
    </w:p>
    <w:p w:rsidR="00090C23" w:rsidRPr="00090C23" w:rsidRDefault="00090C23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23">
        <w:rPr>
          <w:rFonts w:ascii="Times New Roman" w:hAnsi="Times New Roman" w:cs="Times New Roman"/>
          <w:sz w:val="28"/>
          <w:szCs w:val="28"/>
        </w:rPr>
        <w:t xml:space="preserve">       </w:t>
      </w:r>
      <w:r w:rsidR="008C6CA4">
        <w:rPr>
          <w:rFonts w:ascii="Times New Roman" w:hAnsi="Times New Roman" w:cs="Times New Roman"/>
          <w:sz w:val="28"/>
          <w:szCs w:val="28"/>
        </w:rPr>
        <w:t xml:space="preserve">      </w:t>
      </w:r>
      <w:r w:rsidRPr="00090C23">
        <w:rPr>
          <w:rFonts w:ascii="Times New Roman" w:hAnsi="Times New Roman" w:cs="Times New Roman"/>
          <w:sz w:val="28"/>
          <w:szCs w:val="28"/>
        </w:rPr>
        <w:t xml:space="preserve"> </w:t>
      </w:r>
      <w:r w:rsidR="008C6CA4" w:rsidRPr="008C6CA4">
        <w:rPr>
          <w:rFonts w:ascii="Times New Roman" w:hAnsi="Times New Roman" w:cs="Times New Roman"/>
          <w:sz w:val="28"/>
          <w:szCs w:val="28"/>
        </w:rPr>
        <w:t>Добрый день, уважаемые депутаты, коллеги и приглашенные!</w:t>
      </w:r>
    </w:p>
    <w:p w:rsidR="009C1EDB" w:rsidRDefault="00090C23" w:rsidP="00EE0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23">
        <w:rPr>
          <w:rFonts w:ascii="Times New Roman" w:hAnsi="Times New Roman" w:cs="Times New Roman"/>
          <w:sz w:val="28"/>
          <w:szCs w:val="28"/>
        </w:rPr>
        <w:t xml:space="preserve">        </w:t>
      </w:r>
      <w:r w:rsidR="00BB1E19" w:rsidRPr="00BB1E19">
        <w:rPr>
          <w:rFonts w:ascii="Times New Roman" w:hAnsi="Times New Roman" w:cs="Times New Roman"/>
          <w:sz w:val="28"/>
          <w:szCs w:val="28"/>
        </w:rPr>
        <w:t xml:space="preserve">          Сегодня в соответствии с Уставом муниципального района Челно-Вершинский я представляю Вам отчет о результатах социально – экономическ</w:t>
      </w:r>
      <w:r w:rsidR="008C6CA4">
        <w:rPr>
          <w:rFonts w:ascii="Times New Roman" w:hAnsi="Times New Roman" w:cs="Times New Roman"/>
          <w:sz w:val="28"/>
          <w:szCs w:val="28"/>
        </w:rPr>
        <w:t>ого развития района за</w:t>
      </w:r>
      <w:r w:rsidR="00EE0425" w:rsidRPr="00EE0425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8C6CA4">
        <w:rPr>
          <w:rFonts w:ascii="Times New Roman" w:hAnsi="Times New Roman" w:cs="Times New Roman"/>
          <w:sz w:val="28"/>
          <w:szCs w:val="28"/>
        </w:rPr>
        <w:t>.</w:t>
      </w:r>
      <w:r w:rsidR="009C1EDB" w:rsidRPr="009C1E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1E19" w:rsidRDefault="009C1EDB" w:rsidP="00EE0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EDB">
        <w:rPr>
          <w:rFonts w:ascii="Times New Roman" w:hAnsi="Times New Roman" w:cs="Times New Roman"/>
          <w:sz w:val="28"/>
          <w:szCs w:val="28"/>
        </w:rPr>
        <w:t xml:space="preserve">      Ежегодный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EE0425" w:rsidRPr="00EE0425" w:rsidRDefault="00BB1E19" w:rsidP="00EE0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425" w:rsidRPr="00EE0425">
        <w:rPr>
          <w:rFonts w:ascii="Times New Roman" w:hAnsi="Times New Roman" w:cs="Times New Roman"/>
          <w:sz w:val="28"/>
          <w:szCs w:val="28"/>
        </w:rPr>
        <w:t xml:space="preserve"> Остался позади очередной год. Справедли</w:t>
      </w:r>
      <w:r w:rsidR="00EE0425">
        <w:rPr>
          <w:rFonts w:ascii="Times New Roman" w:hAnsi="Times New Roman" w:cs="Times New Roman"/>
          <w:sz w:val="28"/>
          <w:szCs w:val="28"/>
        </w:rPr>
        <w:t xml:space="preserve">во будет отметить, что 2023 год </w:t>
      </w:r>
      <w:r w:rsidR="00EE0425" w:rsidRPr="00EE0425">
        <w:rPr>
          <w:rFonts w:ascii="Times New Roman" w:hAnsi="Times New Roman" w:cs="Times New Roman"/>
          <w:sz w:val="28"/>
          <w:szCs w:val="28"/>
        </w:rPr>
        <w:t xml:space="preserve">был весьма непростым и напряженным. Но, несмотря на это, нам удалось сделать многое, поэтому ушедший год можно считать годом напряженной и результативной работы. </w:t>
      </w:r>
    </w:p>
    <w:p w:rsidR="00EE0425" w:rsidRPr="00EE0425" w:rsidRDefault="00EE0425" w:rsidP="00EE0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25">
        <w:rPr>
          <w:rFonts w:ascii="Times New Roman" w:hAnsi="Times New Roman" w:cs="Times New Roman"/>
          <w:sz w:val="28"/>
          <w:szCs w:val="28"/>
        </w:rPr>
        <w:t xml:space="preserve">Центральной темой прошлого </w:t>
      </w:r>
      <w:r w:rsidR="00DC1355" w:rsidRPr="00EE042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1355">
        <w:rPr>
          <w:rFonts w:ascii="Times New Roman" w:hAnsi="Times New Roman" w:cs="Times New Roman"/>
          <w:sz w:val="28"/>
          <w:szCs w:val="28"/>
        </w:rPr>
        <w:t>была и</w:t>
      </w:r>
      <w:r w:rsidR="00C27EF3">
        <w:rPr>
          <w:rFonts w:ascii="Times New Roman" w:hAnsi="Times New Roman" w:cs="Times New Roman"/>
          <w:sz w:val="28"/>
          <w:szCs w:val="28"/>
        </w:rPr>
        <w:t xml:space="preserve"> </w:t>
      </w:r>
      <w:r w:rsidRPr="00EE0425">
        <w:rPr>
          <w:rFonts w:ascii="Times New Roman" w:hAnsi="Times New Roman" w:cs="Times New Roman"/>
          <w:sz w:val="28"/>
          <w:szCs w:val="28"/>
        </w:rPr>
        <w:t>остается специальная военная операция,</w:t>
      </w:r>
      <w:r w:rsidR="00542DC8">
        <w:rPr>
          <w:rFonts w:ascii="Times New Roman" w:hAnsi="Times New Roman" w:cs="Times New Roman"/>
          <w:sz w:val="28"/>
          <w:szCs w:val="28"/>
        </w:rPr>
        <w:t xml:space="preserve"> которая стала определяющим вектором для принятия многих решений, как на уровне страны, </w:t>
      </w:r>
      <w:r w:rsidR="0022295B">
        <w:rPr>
          <w:rFonts w:ascii="Times New Roman" w:hAnsi="Times New Roman" w:cs="Times New Roman"/>
          <w:sz w:val="28"/>
          <w:szCs w:val="28"/>
        </w:rPr>
        <w:t>так и в</w:t>
      </w:r>
      <w:r w:rsidR="00C27EF3">
        <w:rPr>
          <w:rFonts w:ascii="Times New Roman" w:hAnsi="Times New Roman" w:cs="Times New Roman"/>
          <w:sz w:val="28"/>
          <w:szCs w:val="28"/>
        </w:rPr>
        <w:t xml:space="preserve"> нашем районе.</w:t>
      </w:r>
      <w:r w:rsidR="00542DC8">
        <w:rPr>
          <w:rFonts w:ascii="Times New Roman" w:hAnsi="Times New Roman" w:cs="Times New Roman"/>
          <w:sz w:val="28"/>
          <w:szCs w:val="28"/>
        </w:rPr>
        <w:t xml:space="preserve"> </w:t>
      </w:r>
      <w:r w:rsidRPr="00EE0425">
        <w:rPr>
          <w:rFonts w:ascii="Times New Roman" w:hAnsi="Times New Roman" w:cs="Times New Roman"/>
          <w:sz w:val="28"/>
          <w:szCs w:val="28"/>
        </w:rPr>
        <w:t xml:space="preserve"> За 2023 год </w:t>
      </w:r>
      <w:r w:rsidR="0022295B" w:rsidRPr="00EE042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2295B">
        <w:rPr>
          <w:rFonts w:ascii="Times New Roman" w:hAnsi="Times New Roman" w:cs="Times New Roman"/>
          <w:sz w:val="28"/>
          <w:szCs w:val="28"/>
        </w:rPr>
        <w:t>участников</w:t>
      </w:r>
      <w:r w:rsidR="00DC1355">
        <w:rPr>
          <w:rFonts w:ascii="Times New Roman" w:hAnsi="Times New Roman" w:cs="Times New Roman"/>
          <w:sz w:val="28"/>
          <w:szCs w:val="28"/>
        </w:rPr>
        <w:t xml:space="preserve"> </w:t>
      </w:r>
      <w:r w:rsidR="0022295B">
        <w:rPr>
          <w:rFonts w:ascii="Times New Roman" w:hAnsi="Times New Roman" w:cs="Times New Roman"/>
          <w:sz w:val="28"/>
          <w:szCs w:val="28"/>
        </w:rPr>
        <w:t xml:space="preserve">СВО и их семей </w:t>
      </w:r>
      <w:r w:rsidR="00BB1E19" w:rsidRPr="00EE0425">
        <w:rPr>
          <w:rFonts w:ascii="Times New Roman" w:hAnsi="Times New Roman" w:cs="Times New Roman"/>
          <w:sz w:val="28"/>
          <w:szCs w:val="28"/>
        </w:rPr>
        <w:t>выросло</w:t>
      </w:r>
      <w:r w:rsidR="00BB1E19">
        <w:rPr>
          <w:rFonts w:ascii="Times New Roman" w:hAnsi="Times New Roman" w:cs="Times New Roman"/>
          <w:sz w:val="28"/>
          <w:szCs w:val="28"/>
        </w:rPr>
        <w:t>, на</w:t>
      </w:r>
      <w:r w:rsidR="0022295B">
        <w:rPr>
          <w:rFonts w:ascii="Times New Roman" w:hAnsi="Times New Roman" w:cs="Times New Roman"/>
          <w:sz w:val="28"/>
          <w:szCs w:val="28"/>
        </w:rPr>
        <w:t xml:space="preserve"> нашем сопровождении сейчас 145 семей</w:t>
      </w:r>
      <w:r w:rsidR="00BB1E19">
        <w:rPr>
          <w:rFonts w:ascii="Times New Roman" w:hAnsi="Times New Roman" w:cs="Times New Roman"/>
          <w:sz w:val="28"/>
          <w:szCs w:val="28"/>
        </w:rPr>
        <w:t xml:space="preserve"> военнослужащих </w:t>
      </w:r>
      <w:r w:rsidR="0022295B">
        <w:rPr>
          <w:rFonts w:ascii="Times New Roman" w:hAnsi="Times New Roman" w:cs="Times New Roman"/>
          <w:sz w:val="28"/>
          <w:szCs w:val="28"/>
        </w:rPr>
        <w:t>- 113 семей военно</w:t>
      </w:r>
      <w:r w:rsidR="00DC1355">
        <w:rPr>
          <w:rFonts w:ascii="Times New Roman" w:hAnsi="Times New Roman" w:cs="Times New Roman"/>
          <w:sz w:val="28"/>
          <w:szCs w:val="28"/>
        </w:rPr>
        <w:t>сл</w:t>
      </w:r>
      <w:r w:rsidR="0022295B">
        <w:rPr>
          <w:rFonts w:ascii="Times New Roman" w:hAnsi="Times New Roman" w:cs="Times New Roman"/>
          <w:sz w:val="28"/>
          <w:szCs w:val="28"/>
        </w:rPr>
        <w:t>ужащих, призванных из нашего ра</w:t>
      </w:r>
      <w:r w:rsidR="00DC1355">
        <w:rPr>
          <w:rFonts w:ascii="Times New Roman" w:hAnsi="Times New Roman" w:cs="Times New Roman"/>
          <w:sz w:val="28"/>
          <w:szCs w:val="28"/>
        </w:rPr>
        <w:t>йона и</w:t>
      </w:r>
      <w:r w:rsidR="0022295B">
        <w:rPr>
          <w:rFonts w:ascii="Times New Roman" w:hAnsi="Times New Roman" w:cs="Times New Roman"/>
          <w:sz w:val="28"/>
          <w:szCs w:val="28"/>
        </w:rPr>
        <w:t xml:space="preserve"> 32 семьи бойцов, призванных из других регионов, но чьи семьи проживают у нас</w:t>
      </w:r>
      <w:r w:rsidRPr="0022295B">
        <w:rPr>
          <w:rFonts w:ascii="Times New Roman" w:hAnsi="Times New Roman" w:cs="Times New Roman"/>
          <w:sz w:val="28"/>
          <w:szCs w:val="28"/>
        </w:rPr>
        <w:t>.</w:t>
      </w:r>
      <w:r w:rsidRPr="00EE0425">
        <w:rPr>
          <w:rFonts w:ascii="Times New Roman" w:hAnsi="Times New Roman" w:cs="Times New Roman"/>
          <w:sz w:val="28"/>
          <w:szCs w:val="28"/>
        </w:rPr>
        <w:t xml:space="preserve"> </w:t>
      </w:r>
      <w:r w:rsidR="00542DC8" w:rsidRPr="00542DC8">
        <w:rPr>
          <w:rFonts w:ascii="Times New Roman" w:hAnsi="Times New Roman" w:cs="Times New Roman"/>
          <w:sz w:val="28"/>
          <w:szCs w:val="28"/>
        </w:rPr>
        <w:t xml:space="preserve">Мы постоянно находимся на связи </w:t>
      </w:r>
      <w:r w:rsidR="009C1EDB" w:rsidRPr="00542DC8">
        <w:rPr>
          <w:rFonts w:ascii="Times New Roman" w:hAnsi="Times New Roman" w:cs="Times New Roman"/>
          <w:sz w:val="28"/>
          <w:szCs w:val="28"/>
        </w:rPr>
        <w:t xml:space="preserve">с </w:t>
      </w:r>
      <w:r w:rsidR="009C1EDB">
        <w:rPr>
          <w:rFonts w:ascii="Times New Roman" w:hAnsi="Times New Roman" w:cs="Times New Roman"/>
          <w:sz w:val="28"/>
          <w:szCs w:val="28"/>
        </w:rPr>
        <w:t>этими</w:t>
      </w:r>
      <w:r w:rsidR="00BB1E19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="008C6CA4">
        <w:rPr>
          <w:rFonts w:ascii="Times New Roman" w:hAnsi="Times New Roman" w:cs="Times New Roman"/>
          <w:sz w:val="28"/>
          <w:szCs w:val="28"/>
        </w:rPr>
        <w:t>, стараемся оказать посильную</w:t>
      </w:r>
      <w:r w:rsidR="00542DC8" w:rsidRPr="00542DC8">
        <w:rPr>
          <w:rFonts w:ascii="Times New Roman" w:hAnsi="Times New Roman" w:cs="Times New Roman"/>
          <w:sz w:val="28"/>
          <w:szCs w:val="28"/>
        </w:rPr>
        <w:t xml:space="preserve"> </w:t>
      </w:r>
      <w:r w:rsidR="00BB1E19">
        <w:rPr>
          <w:rFonts w:ascii="Times New Roman" w:hAnsi="Times New Roman" w:cs="Times New Roman"/>
          <w:sz w:val="28"/>
          <w:szCs w:val="28"/>
        </w:rPr>
        <w:t xml:space="preserve">помощь и </w:t>
      </w:r>
      <w:r w:rsidR="00542DC8" w:rsidRPr="00542DC8">
        <w:rPr>
          <w:rFonts w:ascii="Times New Roman" w:hAnsi="Times New Roman" w:cs="Times New Roman"/>
          <w:sz w:val="28"/>
          <w:szCs w:val="28"/>
        </w:rPr>
        <w:t>поддержку.</w:t>
      </w:r>
      <w:r w:rsidR="00542DC8">
        <w:rPr>
          <w:rFonts w:ascii="Times New Roman" w:hAnsi="Times New Roman" w:cs="Times New Roman"/>
          <w:sz w:val="28"/>
          <w:szCs w:val="28"/>
        </w:rPr>
        <w:t xml:space="preserve"> </w:t>
      </w:r>
      <w:r w:rsidR="00C27EF3">
        <w:rPr>
          <w:rFonts w:ascii="Times New Roman" w:hAnsi="Times New Roman" w:cs="Times New Roman"/>
          <w:sz w:val="28"/>
          <w:szCs w:val="28"/>
        </w:rPr>
        <w:t>Активное участие в поддержке бойцов принимают</w:t>
      </w:r>
      <w:r w:rsidR="0022295B">
        <w:rPr>
          <w:rFonts w:ascii="Times New Roman" w:hAnsi="Times New Roman" w:cs="Times New Roman"/>
          <w:sz w:val="28"/>
          <w:szCs w:val="28"/>
        </w:rPr>
        <w:t xml:space="preserve"> наши</w:t>
      </w:r>
      <w:r w:rsidR="00C27EF3">
        <w:rPr>
          <w:rFonts w:ascii="Times New Roman" w:hAnsi="Times New Roman" w:cs="Times New Roman"/>
          <w:sz w:val="28"/>
          <w:szCs w:val="28"/>
        </w:rPr>
        <w:t xml:space="preserve"> волонтеры</w:t>
      </w:r>
      <w:r w:rsidRPr="00EE0425">
        <w:rPr>
          <w:rFonts w:ascii="Times New Roman" w:hAnsi="Times New Roman" w:cs="Times New Roman"/>
          <w:sz w:val="28"/>
          <w:szCs w:val="28"/>
        </w:rPr>
        <w:t xml:space="preserve"> </w:t>
      </w:r>
      <w:r w:rsidR="00C27EF3">
        <w:rPr>
          <w:rFonts w:ascii="Times New Roman" w:hAnsi="Times New Roman" w:cs="Times New Roman"/>
          <w:sz w:val="28"/>
          <w:szCs w:val="28"/>
        </w:rPr>
        <w:t>-</w:t>
      </w:r>
      <w:r w:rsidRPr="00EE0425">
        <w:rPr>
          <w:rFonts w:ascii="Times New Roman" w:hAnsi="Times New Roman" w:cs="Times New Roman"/>
          <w:sz w:val="28"/>
          <w:szCs w:val="28"/>
        </w:rPr>
        <w:t>делают окопные свечи, плетут маскировочные сети,</w:t>
      </w:r>
      <w:r w:rsidR="00542DC8">
        <w:rPr>
          <w:rFonts w:ascii="Times New Roman" w:hAnsi="Times New Roman" w:cs="Times New Roman"/>
          <w:sz w:val="28"/>
          <w:szCs w:val="28"/>
        </w:rPr>
        <w:t xml:space="preserve"> вяжут носки. Жители рай</w:t>
      </w:r>
      <w:r w:rsidR="00C27EF3">
        <w:rPr>
          <w:rFonts w:ascii="Times New Roman" w:hAnsi="Times New Roman" w:cs="Times New Roman"/>
          <w:sz w:val="28"/>
          <w:szCs w:val="28"/>
        </w:rPr>
        <w:t xml:space="preserve">она принимают активное   участие в формировании гуманитарной </w:t>
      </w:r>
      <w:r w:rsidR="00C27EF3" w:rsidRPr="00EE0425">
        <w:rPr>
          <w:rFonts w:ascii="Times New Roman" w:hAnsi="Times New Roman" w:cs="Times New Roman"/>
          <w:sz w:val="28"/>
          <w:szCs w:val="28"/>
        </w:rPr>
        <w:t>помощи</w:t>
      </w:r>
      <w:r w:rsidRPr="00EE0425">
        <w:rPr>
          <w:rFonts w:ascii="Times New Roman" w:hAnsi="Times New Roman" w:cs="Times New Roman"/>
          <w:sz w:val="28"/>
          <w:szCs w:val="28"/>
        </w:rPr>
        <w:t xml:space="preserve"> на передовую</w:t>
      </w:r>
      <w:r w:rsidR="00542DC8">
        <w:rPr>
          <w:rFonts w:ascii="Times New Roman" w:hAnsi="Times New Roman" w:cs="Times New Roman"/>
          <w:sz w:val="28"/>
          <w:szCs w:val="28"/>
        </w:rPr>
        <w:t>.</w:t>
      </w:r>
      <w:r w:rsidRPr="00EE0425">
        <w:rPr>
          <w:rFonts w:ascii="Times New Roman" w:hAnsi="Times New Roman" w:cs="Times New Roman"/>
          <w:sz w:val="28"/>
          <w:szCs w:val="28"/>
        </w:rPr>
        <w:t xml:space="preserve"> Я </w:t>
      </w:r>
      <w:r w:rsidRPr="00EE0425">
        <w:rPr>
          <w:rFonts w:ascii="Times New Roman" w:hAnsi="Times New Roman" w:cs="Times New Roman"/>
          <w:sz w:val="28"/>
          <w:szCs w:val="28"/>
        </w:rPr>
        <w:lastRenderedPageBreak/>
        <w:t>выражаю огромную благодарность</w:t>
      </w:r>
      <w:r w:rsidR="00C27EF3">
        <w:rPr>
          <w:rFonts w:ascii="Times New Roman" w:hAnsi="Times New Roman" w:cs="Times New Roman"/>
          <w:sz w:val="28"/>
          <w:szCs w:val="28"/>
        </w:rPr>
        <w:t xml:space="preserve"> всем неравнодушным </w:t>
      </w:r>
      <w:r w:rsidR="00C27EF3" w:rsidRPr="00EE0425">
        <w:rPr>
          <w:rFonts w:ascii="Times New Roman" w:hAnsi="Times New Roman" w:cs="Times New Roman"/>
          <w:sz w:val="28"/>
          <w:szCs w:val="28"/>
        </w:rPr>
        <w:t>жителям</w:t>
      </w:r>
      <w:r w:rsidR="00352CBF">
        <w:rPr>
          <w:rFonts w:ascii="Times New Roman" w:hAnsi="Times New Roman" w:cs="Times New Roman"/>
          <w:sz w:val="28"/>
          <w:szCs w:val="28"/>
        </w:rPr>
        <w:t xml:space="preserve"> Челно-Вершинского </w:t>
      </w:r>
      <w:r w:rsidRPr="00EE0425">
        <w:rPr>
          <w:rFonts w:ascii="Times New Roman" w:hAnsi="Times New Roman" w:cs="Times New Roman"/>
          <w:sz w:val="28"/>
          <w:szCs w:val="28"/>
        </w:rPr>
        <w:t xml:space="preserve"> района за оказанную помощь нашим парням. </w:t>
      </w:r>
    </w:p>
    <w:p w:rsidR="009C1EDB" w:rsidRDefault="0028156B" w:rsidP="00A24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1EDB" w:rsidRPr="009C1EDB">
        <w:rPr>
          <w:rFonts w:ascii="Times New Roman" w:hAnsi="Times New Roman" w:cs="Times New Roman"/>
          <w:sz w:val="28"/>
          <w:szCs w:val="28"/>
        </w:rPr>
        <w:t>В целом, можно оценить социально-экономическую ситуацию в районе как стабильную. По итогам прошедшего года у нас есть как достижения, так и проблемы, и их не мало. Главное, что мы их видим, не отрицаем и ищем реальные пути решения.</w:t>
      </w:r>
    </w:p>
    <w:p w:rsidR="00A248D5" w:rsidRPr="00A248D5" w:rsidRDefault="009C1EDB" w:rsidP="00A24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48D5" w:rsidRPr="00A248D5">
        <w:rPr>
          <w:rFonts w:ascii="Times New Roman" w:hAnsi="Times New Roman" w:cs="Times New Roman"/>
          <w:sz w:val="28"/>
          <w:szCs w:val="28"/>
        </w:rPr>
        <w:t xml:space="preserve">В 2023 году, как и в предыдущие годы, на </w:t>
      </w:r>
      <w:r w:rsidR="00E034D5" w:rsidRPr="00A248D5">
        <w:rPr>
          <w:rFonts w:ascii="Times New Roman" w:hAnsi="Times New Roman" w:cs="Times New Roman"/>
          <w:sz w:val="28"/>
          <w:szCs w:val="28"/>
        </w:rPr>
        <w:t>террито</w:t>
      </w:r>
      <w:r w:rsidR="00E034D5">
        <w:rPr>
          <w:rFonts w:ascii="Times New Roman" w:hAnsi="Times New Roman" w:cs="Times New Roman"/>
          <w:sz w:val="28"/>
          <w:szCs w:val="28"/>
        </w:rPr>
        <w:t xml:space="preserve">рии </w:t>
      </w:r>
      <w:r w:rsidR="00E034D5" w:rsidRPr="00A248D5">
        <w:rPr>
          <w:rFonts w:ascii="Times New Roman" w:hAnsi="Times New Roman" w:cs="Times New Roman"/>
          <w:sz w:val="28"/>
          <w:szCs w:val="28"/>
        </w:rPr>
        <w:t>района</w:t>
      </w:r>
      <w:r w:rsidR="00A248D5" w:rsidRPr="00A248D5">
        <w:rPr>
          <w:rFonts w:ascii="Times New Roman" w:hAnsi="Times New Roman" w:cs="Times New Roman"/>
          <w:sz w:val="28"/>
          <w:szCs w:val="28"/>
        </w:rPr>
        <w:t xml:space="preserve"> успешно реализовались национальные проекты, инициированные президентом нашей страны, мероприятия по важнейшим направлениям социально-экономического развития в рамках государственных и региональных программ.</w:t>
      </w:r>
    </w:p>
    <w:p w:rsidR="00810919" w:rsidRDefault="00BB1E19" w:rsidP="00A24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425" w:rsidRPr="00EE0425">
        <w:rPr>
          <w:rFonts w:ascii="Times New Roman" w:hAnsi="Times New Roman" w:cs="Times New Roman"/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района является </w:t>
      </w:r>
      <w:r w:rsidR="00EE0425" w:rsidRPr="0028156B">
        <w:rPr>
          <w:rFonts w:ascii="Times New Roman" w:hAnsi="Times New Roman" w:cs="Times New Roman"/>
          <w:b/>
          <w:sz w:val="28"/>
          <w:szCs w:val="28"/>
        </w:rPr>
        <w:t>бюджет</w:t>
      </w:r>
      <w:r w:rsidR="00EE0425" w:rsidRPr="00EE0425">
        <w:rPr>
          <w:rFonts w:ascii="Times New Roman" w:hAnsi="Times New Roman" w:cs="Times New Roman"/>
          <w:sz w:val="28"/>
          <w:szCs w:val="28"/>
        </w:rPr>
        <w:t>. Очень многое зависит от того как грамотно построить финансовую политику. Администрация района на протяжении последних лет показывает стабильно устойчивые показатели бю</w:t>
      </w:r>
      <w:r w:rsidR="00352CBF">
        <w:rPr>
          <w:rFonts w:ascii="Times New Roman" w:hAnsi="Times New Roman" w:cs="Times New Roman"/>
          <w:sz w:val="28"/>
          <w:szCs w:val="28"/>
        </w:rPr>
        <w:t>джетной политики.</w:t>
      </w:r>
      <w:r w:rsidR="00EE0425" w:rsidRPr="00EE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насущных задач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 нам приходится исходить и</w:t>
      </w:r>
      <w:r w:rsidR="00C71F66">
        <w:rPr>
          <w:rFonts w:ascii="Times New Roman" w:hAnsi="Times New Roman" w:cs="Times New Roman"/>
          <w:sz w:val="28"/>
          <w:szCs w:val="28"/>
        </w:rPr>
        <w:t>з своих финансовых возможностей, п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оэтому увеличение собственной доходной части бюджета, вхождение в областные и федеральные программы было и остаётся </w:t>
      </w:r>
      <w:r w:rsidR="00810919">
        <w:rPr>
          <w:rFonts w:ascii="Times New Roman" w:hAnsi="Times New Roman" w:cs="Times New Roman"/>
          <w:sz w:val="28"/>
          <w:szCs w:val="28"/>
        </w:rPr>
        <w:t xml:space="preserve">для </w:t>
      </w:r>
      <w:r w:rsidR="00550A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A0A" w:rsidRPr="00090C2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50A0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0C23" w:rsidRPr="00090C23">
        <w:rPr>
          <w:rFonts w:ascii="Times New Roman" w:hAnsi="Times New Roman" w:cs="Times New Roman"/>
          <w:sz w:val="28"/>
          <w:szCs w:val="28"/>
        </w:rPr>
        <w:t>первостепенным.</w:t>
      </w:r>
      <w:r w:rsidR="00090C23">
        <w:rPr>
          <w:rFonts w:ascii="Times New Roman" w:hAnsi="Times New Roman" w:cs="Times New Roman"/>
          <w:sz w:val="28"/>
          <w:szCs w:val="28"/>
        </w:rPr>
        <w:t xml:space="preserve"> </w:t>
      </w:r>
      <w:r w:rsidR="00810919" w:rsidRPr="00810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  Доходная часть консолидированного бюджета муниципального района Челно-Верш</w:t>
      </w:r>
      <w:r w:rsidR="00B658F3">
        <w:rPr>
          <w:rFonts w:ascii="Times New Roman" w:hAnsi="Times New Roman" w:cs="Times New Roman"/>
          <w:sz w:val="28"/>
          <w:szCs w:val="28"/>
        </w:rPr>
        <w:t>инский за 2023 год исполнена в сумме 410</w:t>
      </w:r>
      <w:r w:rsidR="00DD0C42">
        <w:rPr>
          <w:rFonts w:ascii="Times New Roman" w:hAnsi="Times New Roman" w:cs="Times New Roman"/>
          <w:sz w:val="28"/>
          <w:szCs w:val="28"/>
        </w:rPr>
        <w:t>,514 млн</w:t>
      </w:r>
      <w:r w:rsidR="00B658F3">
        <w:rPr>
          <w:rFonts w:ascii="Times New Roman" w:hAnsi="Times New Roman" w:cs="Times New Roman"/>
          <w:sz w:val="28"/>
          <w:szCs w:val="28"/>
        </w:rPr>
        <w:t>. рублей или 100,6</w:t>
      </w:r>
      <w:r w:rsidRPr="00810919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Общ</w:t>
      </w:r>
      <w:r w:rsidR="00B658F3">
        <w:rPr>
          <w:rFonts w:ascii="Times New Roman" w:hAnsi="Times New Roman" w:cs="Times New Roman"/>
          <w:sz w:val="28"/>
          <w:szCs w:val="28"/>
        </w:rPr>
        <w:t>ий объем собственных</w:t>
      </w:r>
      <w:r w:rsidRPr="00810919">
        <w:rPr>
          <w:rFonts w:ascii="Times New Roman" w:hAnsi="Times New Roman" w:cs="Times New Roman"/>
          <w:sz w:val="28"/>
          <w:szCs w:val="28"/>
        </w:rPr>
        <w:t xml:space="preserve"> доходов местного бюджета </w:t>
      </w:r>
      <w:r w:rsidR="00B658F3">
        <w:rPr>
          <w:rFonts w:ascii="Times New Roman" w:hAnsi="Times New Roman" w:cs="Times New Roman"/>
          <w:sz w:val="28"/>
          <w:szCs w:val="28"/>
        </w:rPr>
        <w:t>составил 139</w:t>
      </w:r>
      <w:r w:rsidR="00DD0C42">
        <w:rPr>
          <w:rFonts w:ascii="Times New Roman" w:hAnsi="Times New Roman" w:cs="Times New Roman"/>
          <w:sz w:val="28"/>
          <w:szCs w:val="28"/>
        </w:rPr>
        <w:t>,632 млн</w:t>
      </w:r>
      <w:r w:rsidRPr="00810919">
        <w:rPr>
          <w:rFonts w:ascii="Times New Roman" w:hAnsi="Times New Roman" w:cs="Times New Roman"/>
          <w:sz w:val="28"/>
          <w:szCs w:val="28"/>
        </w:rPr>
        <w:t>. рубл</w:t>
      </w:r>
      <w:r w:rsidR="00B658F3">
        <w:rPr>
          <w:rFonts w:ascii="Times New Roman" w:hAnsi="Times New Roman" w:cs="Times New Roman"/>
          <w:sz w:val="28"/>
          <w:szCs w:val="28"/>
        </w:rPr>
        <w:t xml:space="preserve">ей, что выше уровня доходов 2022 года </w:t>
      </w:r>
      <w:r w:rsidR="00B658F3" w:rsidRPr="00810919">
        <w:rPr>
          <w:rFonts w:ascii="Times New Roman" w:hAnsi="Times New Roman" w:cs="Times New Roman"/>
          <w:sz w:val="28"/>
          <w:szCs w:val="28"/>
        </w:rPr>
        <w:t>на</w:t>
      </w:r>
      <w:r w:rsidRPr="00810919">
        <w:rPr>
          <w:rFonts w:ascii="Times New Roman" w:hAnsi="Times New Roman" w:cs="Times New Roman"/>
          <w:sz w:val="28"/>
          <w:szCs w:val="28"/>
        </w:rPr>
        <w:t xml:space="preserve"> </w:t>
      </w:r>
      <w:r w:rsidR="00B658F3">
        <w:rPr>
          <w:rFonts w:ascii="Times New Roman" w:hAnsi="Times New Roman" w:cs="Times New Roman"/>
          <w:sz w:val="28"/>
          <w:szCs w:val="28"/>
        </w:rPr>
        <w:t>26</w:t>
      </w:r>
      <w:r w:rsidR="0022295B">
        <w:rPr>
          <w:rFonts w:ascii="Times New Roman" w:hAnsi="Times New Roman" w:cs="Times New Roman"/>
          <w:sz w:val="28"/>
          <w:szCs w:val="28"/>
        </w:rPr>
        <w:t xml:space="preserve"> % или</w:t>
      </w:r>
      <w:r w:rsidR="00DD0C42">
        <w:rPr>
          <w:rFonts w:ascii="Times New Roman" w:hAnsi="Times New Roman" w:cs="Times New Roman"/>
          <w:sz w:val="28"/>
          <w:szCs w:val="28"/>
        </w:rPr>
        <w:t xml:space="preserve"> на</w:t>
      </w:r>
      <w:r w:rsidR="0022295B">
        <w:rPr>
          <w:rFonts w:ascii="Times New Roman" w:hAnsi="Times New Roman" w:cs="Times New Roman"/>
          <w:sz w:val="28"/>
          <w:szCs w:val="28"/>
        </w:rPr>
        <w:t xml:space="preserve"> </w:t>
      </w:r>
      <w:r w:rsidR="00BB1BCF">
        <w:rPr>
          <w:rFonts w:ascii="Times New Roman" w:hAnsi="Times New Roman" w:cs="Times New Roman"/>
          <w:sz w:val="28"/>
          <w:szCs w:val="28"/>
        </w:rPr>
        <w:t xml:space="preserve">28,8 млн. </w:t>
      </w:r>
      <w:r w:rsidRPr="00810919">
        <w:rPr>
          <w:rFonts w:ascii="Times New Roman" w:hAnsi="Times New Roman" w:cs="Times New Roman"/>
          <w:sz w:val="28"/>
          <w:szCs w:val="28"/>
        </w:rPr>
        <w:t>рублей.</w:t>
      </w:r>
      <w:r w:rsidR="008717C2">
        <w:rPr>
          <w:rFonts w:ascii="Times New Roman" w:hAnsi="Times New Roman" w:cs="Times New Roman"/>
          <w:sz w:val="28"/>
          <w:szCs w:val="28"/>
        </w:rPr>
        <w:t xml:space="preserve"> </w:t>
      </w:r>
      <w:r w:rsidR="00B658F3" w:rsidRPr="008717C2">
        <w:rPr>
          <w:rFonts w:ascii="Times New Roman" w:hAnsi="Times New Roman" w:cs="Times New Roman"/>
          <w:sz w:val="28"/>
          <w:szCs w:val="28"/>
        </w:rPr>
        <w:t>Собственными доходами</w:t>
      </w:r>
      <w:r w:rsidR="008717C2" w:rsidRPr="008717C2">
        <w:rPr>
          <w:rFonts w:ascii="Times New Roman" w:hAnsi="Times New Roman" w:cs="Times New Roman"/>
          <w:sz w:val="28"/>
          <w:szCs w:val="28"/>
        </w:rPr>
        <w:t xml:space="preserve"> района покрыто </w:t>
      </w:r>
      <w:r w:rsidR="00BB1BCF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D0C42">
        <w:rPr>
          <w:rFonts w:ascii="Times New Roman" w:hAnsi="Times New Roman" w:cs="Times New Roman"/>
          <w:sz w:val="28"/>
          <w:szCs w:val="28"/>
        </w:rPr>
        <w:t>35</w:t>
      </w:r>
      <w:r w:rsidR="008717C2" w:rsidRPr="008717C2">
        <w:rPr>
          <w:rFonts w:ascii="Times New Roman" w:hAnsi="Times New Roman" w:cs="Times New Roman"/>
          <w:sz w:val="28"/>
          <w:szCs w:val="28"/>
        </w:rPr>
        <w:t xml:space="preserve"> % расходов бюджета.  </w:t>
      </w:r>
      <w:r w:rsidR="00B658F3" w:rsidRPr="00B658F3">
        <w:rPr>
          <w:rFonts w:ascii="Times New Roman" w:hAnsi="Times New Roman" w:cs="Times New Roman"/>
          <w:sz w:val="28"/>
          <w:szCs w:val="28"/>
        </w:rPr>
        <w:t>Основным источником собственных доходов бюджета является   налог н</w:t>
      </w:r>
      <w:r w:rsidR="00B658F3">
        <w:rPr>
          <w:rFonts w:ascii="Times New Roman" w:hAnsi="Times New Roman" w:cs="Times New Roman"/>
          <w:sz w:val="28"/>
          <w:szCs w:val="28"/>
        </w:rPr>
        <w:t>а доходы физических лиц – 56</w:t>
      </w:r>
      <w:r w:rsidR="00DD0C42">
        <w:rPr>
          <w:rFonts w:ascii="Times New Roman" w:hAnsi="Times New Roman" w:cs="Times New Roman"/>
          <w:sz w:val="28"/>
          <w:szCs w:val="28"/>
        </w:rPr>
        <w:t>,555 млн</w:t>
      </w:r>
      <w:r w:rsidR="00B658F3">
        <w:rPr>
          <w:rFonts w:ascii="Times New Roman" w:hAnsi="Times New Roman" w:cs="Times New Roman"/>
          <w:sz w:val="28"/>
          <w:szCs w:val="28"/>
        </w:rPr>
        <w:t>. рублей (40,5</w:t>
      </w:r>
      <w:r w:rsidR="00B658F3" w:rsidRPr="00B658F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D0C42" w:rsidRPr="00810919" w:rsidRDefault="00DD0C42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42">
        <w:rPr>
          <w:rFonts w:ascii="Times New Roman" w:hAnsi="Times New Roman" w:cs="Times New Roman"/>
          <w:sz w:val="28"/>
          <w:szCs w:val="28"/>
        </w:rPr>
        <w:lastRenderedPageBreak/>
        <w:t>Расходная часть консолидиров</w:t>
      </w:r>
      <w:r>
        <w:rPr>
          <w:rFonts w:ascii="Times New Roman" w:hAnsi="Times New Roman" w:cs="Times New Roman"/>
          <w:sz w:val="28"/>
          <w:szCs w:val="28"/>
        </w:rPr>
        <w:t>анного бюджета составила 400,441</w:t>
      </w:r>
      <w:r w:rsidRPr="00DD0C42">
        <w:rPr>
          <w:rFonts w:ascii="Times New Roman" w:hAnsi="Times New Roman" w:cs="Times New Roman"/>
          <w:sz w:val="28"/>
          <w:szCs w:val="28"/>
        </w:rPr>
        <w:t xml:space="preserve"> млн. рублей. Традиционно в бюджете отведена существенная роль в финансировании социальных отраслей экономики, таких как социальная политика, образование, культура, физическая культура и </w:t>
      </w:r>
      <w:r>
        <w:rPr>
          <w:rFonts w:ascii="Times New Roman" w:hAnsi="Times New Roman" w:cs="Times New Roman"/>
          <w:sz w:val="28"/>
          <w:szCs w:val="28"/>
        </w:rPr>
        <w:t>спорт – на них направлено в 2023 году 179,165</w:t>
      </w:r>
      <w:r w:rsidRPr="00DD0C42">
        <w:rPr>
          <w:rFonts w:ascii="Times New Roman" w:hAnsi="Times New Roman" w:cs="Times New Roman"/>
          <w:sz w:val="28"/>
          <w:szCs w:val="28"/>
        </w:rPr>
        <w:t xml:space="preserve"> млн. рублей, что составля</w:t>
      </w:r>
      <w:r>
        <w:rPr>
          <w:rFonts w:ascii="Times New Roman" w:hAnsi="Times New Roman" w:cs="Times New Roman"/>
          <w:sz w:val="28"/>
          <w:szCs w:val="28"/>
        </w:rPr>
        <w:t>ет 44</w:t>
      </w:r>
      <w:r w:rsidRPr="00DD0C42">
        <w:rPr>
          <w:rFonts w:ascii="Times New Roman" w:hAnsi="Times New Roman" w:cs="Times New Roman"/>
          <w:sz w:val="28"/>
          <w:szCs w:val="28"/>
        </w:rPr>
        <w:t xml:space="preserve"> % от общего объема расходов.     Бюджет района является программно-целевым, все расходы осуществляются через финансирование муниципальных программ. </w:t>
      </w:r>
    </w:p>
    <w:p w:rsidR="008C6A57" w:rsidRPr="008C6A57" w:rsidRDefault="00CC61CC" w:rsidP="008C6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D7601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="00AD7601" w:rsidRPr="00583D2F">
        <w:rPr>
          <w:rFonts w:ascii="Times New Roman" w:hAnsi="Times New Roman" w:cs="Times New Roman"/>
          <w:sz w:val="28"/>
          <w:szCs w:val="28"/>
        </w:rPr>
        <w:t>сезон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 прошлого года был непростым по погодным условиям</w:t>
      </w:r>
      <w:r w:rsidR="00AD7601">
        <w:rPr>
          <w:rFonts w:ascii="Times New Roman" w:hAnsi="Times New Roman" w:cs="Times New Roman"/>
          <w:sz w:val="28"/>
          <w:szCs w:val="28"/>
        </w:rPr>
        <w:t>.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 Тем не мене</w:t>
      </w:r>
      <w:r w:rsidR="00263697">
        <w:rPr>
          <w:rFonts w:ascii="Times New Roman" w:hAnsi="Times New Roman" w:cs="Times New Roman"/>
          <w:sz w:val="28"/>
          <w:szCs w:val="28"/>
        </w:rPr>
        <w:t xml:space="preserve">е, </w:t>
      </w:r>
      <w:r w:rsidR="00583D2F" w:rsidRPr="00583D2F">
        <w:rPr>
          <w:rFonts w:ascii="Times New Roman" w:hAnsi="Times New Roman" w:cs="Times New Roman"/>
          <w:sz w:val="28"/>
          <w:szCs w:val="28"/>
        </w:rPr>
        <w:t>сельскохозяйственные предприятия</w:t>
      </w:r>
      <w:r w:rsidR="00BB1BCF">
        <w:rPr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 </w:t>
      </w:r>
      <w:r w:rsidR="00263697" w:rsidRPr="00263697">
        <w:rPr>
          <w:rFonts w:ascii="Times New Roman" w:hAnsi="Times New Roman" w:cs="Times New Roman"/>
          <w:sz w:val="28"/>
          <w:szCs w:val="28"/>
        </w:rPr>
        <w:t>района получили</w:t>
      </w:r>
      <w:r w:rsidR="00583D2F" w:rsidRPr="00263697">
        <w:rPr>
          <w:rFonts w:ascii="Times New Roman" w:hAnsi="Times New Roman" w:cs="Times New Roman"/>
          <w:sz w:val="28"/>
          <w:szCs w:val="28"/>
        </w:rPr>
        <w:t xml:space="preserve"> неплохой урожай.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  Валовой сбор зерновых и зернобобовых культур составил 6</w:t>
      </w:r>
      <w:r w:rsidR="00BB1BCF">
        <w:rPr>
          <w:rFonts w:ascii="Times New Roman" w:hAnsi="Times New Roman" w:cs="Times New Roman"/>
          <w:sz w:val="28"/>
          <w:szCs w:val="28"/>
        </w:rPr>
        <w:t xml:space="preserve">7,2 тыс. тонн 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 пр</w:t>
      </w:r>
      <w:r w:rsidR="0022295B">
        <w:rPr>
          <w:rFonts w:ascii="Times New Roman" w:hAnsi="Times New Roman" w:cs="Times New Roman"/>
          <w:sz w:val="28"/>
          <w:szCs w:val="28"/>
        </w:rPr>
        <w:t>и средней урожайности 21,2 ц/га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, подсолнечника- 21,5 тыс. тонн, средняя урожайность 18,0 ц/га.   Среди сельхозтоваропроизводителей района, превысивших средней показатель урожайности зерновых за 2023 </w:t>
      </w:r>
      <w:r w:rsidR="009C1EDB" w:rsidRPr="00583D2F">
        <w:rPr>
          <w:rFonts w:ascii="Times New Roman" w:hAnsi="Times New Roman" w:cs="Times New Roman"/>
          <w:sz w:val="28"/>
          <w:szCs w:val="28"/>
        </w:rPr>
        <w:t>год -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  ООО НПО «Геотехнологии», КФХ  Шувалова В.В.,   КФХ   Чадаева  Н.Н., ООО «Компания БИО-ТОН». </w:t>
      </w:r>
      <w:r w:rsidR="008C6A57" w:rsidRPr="008C6A57">
        <w:rPr>
          <w:rFonts w:ascii="Times New Roman" w:hAnsi="Times New Roman" w:cs="Times New Roman"/>
          <w:sz w:val="28"/>
          <w:szCs w:val="28"/>
        </w:rPr>
        <w:t>Посевная площадь сельско</w:t>
      </w:r>
      <w:r w:rsidR="00583D2F">
        <w:rPr>
          <w:rFonts w:ascii="Times New Roman" w:hAnsi="Times New Roman" w:cs="Times New Roman"/>
          <w:sz w:val="28"/>
          <w:szCs w:val="28"/>
        </w:rPr>
        <w:t>хозяйственных культур составляла</w:t>
      </w:r>
      <w:r w:rsidR="008C6A57" w:rsidRPr="008C6A57">
        <w:rPr>
          <w:rFonts w:ascii="Times New Roman" w:hAnsi="Times New Roman" w:cs="Times New Roman"/>
          <w:sz w:val="28"/>
          <w:szCs w:val="28"/>
        </w:rPr>
        <w:t xml:space="preserve"> 54,8 тыс. га, из </w:t>
      </w:r>
      <w:r w:rsidR="0022295B" w:rsidRPr="008C6A57">
        <w:rPr>
          <w:rFonts w:ascii="Times New Roman" w:hAnsi="Times New Roman" w:cs="Times New Roman"/>
          <w:sz w:val="28"/>
          <w:szCs w:val="28"/>
        </w:rPr>
        <w:t xml:space="preserve">них </w:t>
      </w:r>
      <w:r w:rsidR="0022295B">
        <w:rPr>
          <w:rFonts w:ascii="Times New Roman" w:hAnsi="Times New Roman" w:cs="Times New Roman"/>
          <w:sz w:val="28"/>
          <w:szCs w:val="28"/>
        </w:rPr>
        <w:t>почти</w:t>
      </w:r>
      <w:r w:rsidR="00583D2F">
        <w:rPr>
          <w:rFonts w:ascii="Times New Roman" w:hAnsi="Times New Roman" w:cs="Times New Roman"/>
          <w:sz w:val="28"/>
          <w:szCs w:val="28"/>
        </w:rPr>
        <w:t xml:space="preserve"> 61 % занимают </w:t>
      </w:r>
      <w:r w:rsidR="008C6A57" w:rsidRPr="008C6A57">
        <w:rPr>
          <w:rFonts w:ascii="Times New Roman" w:hAnsi="Times New Roman" w:cs="Times New Roman"/>
          <w:sz w:val="28"/>
          <w:szCs w:val="28"/>
        </w:rPr>
        <w:t xml:space="preserve">зерновые и зернобобовые </w:t>
      </w:r>
      <w:r w:rsidR="0022295B" w:rsidRPr="008C6A57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2295B">
        <w:rPr>
          <w:rFonts w:ascii="Times New Roman" w:hAnsi="Times New Roman" w:cs="Times New Roman"/>
          <w:sz w:val="28"/>
          <w:szCs w:val="28"/>
        </w:rPr>
        <w:t>и</w:t>
      </w:r>
      <w:r w:rsidR="00583D2F">
        <w:rPr>
          <w:rFonts w:ascii="Times New Roman" w:hAnsi="Times New Roman" w:cs="Times New Roman"/>
          <w:sz w:val="28"/>
          <w:szCs w:val="28"/>
        </w:rPr>
        <w:t xml:space="preserve"> 30 % - технические.</w:t>
      </w:r>
      <w:r w:rsidR="008C6A57" w:rsidRPr="008C6A57">
        <w:rPr>
          <w:rFonts w:ascii="Times New Roman" w:hAnsi="Times New Roman" w:cs="Times New Roman"/>
          <w:sz w:val="28"/>
          <w:szCs w:val="28"/>
        </w:rPr>
        <w:t xml:space="preserve"> Хозяйства района начали возделывать экспортно-ориентированные сельскохозяйственные культуры – сою, лен, горчицу. Заложен</w:t>
      </w:r>
      <w:r w:rsidR="00583D2F">
        <w:rPr>
          <w:rFonts w:ascii="Times New Roman" w:hAnsi="Times New Roman" w:cs="Times New Roman"/>
          <w:sz w:val="28"/>
          <w:szCs w:val="28"/>
        </w:rPr>
        <w:t xml:space="preserve">а в </w:t>
      </w:r>
      <w:r w:rsidR="00E00EFD">
        <w:rPr>
          <w:rFonts w:ascii="Times New Roman" w:hAnsi="Times New Roman" w:cs="Times New Roman"/>
          <w:sz w:val="28"/>
          <w:szCs w:val="28"/>
        </w:rPr>
        <w:t>прошедшем году</w:t>
      </w:r>
      <w:r w:rsidR="00583D2F">
        <w:rPr>
          <w:rFonts w:ascii="Times New Roman" w:hAnsi="Times New Roman" w:cs="Times New Roman"/>
          <w:sz w:val="28"/>
          <w:szCs w:val="28"/>
        </w:rPr>
        <w:t xml:space="preserve"> хорошая </w:t>
      </w:r>
      <w:r w:rsidR="0022295B">
        <w:rPr>
          <w:rFonts w:ascii="Times New Roman" w:hAnsi="Times New Roman" w:cs="Times New Roman"/>
          <w:sz w:val="28"/>
          <w:szCs w:val="28"/>
        </w:rPr>
        <w:t>основа под</w:t>
      </w:r>
      <w:r w:rsidR="00583D2F">
        <w:rPr>
          <w:rFonts w:ascii="Times New Roman" w:hAnsi="Times New Roman" w:cs="Times New Roman"/>
          <w:sz w:val="28"/>
          <w:szCs w:val="28"/>
        </w:rPr>
        <w:t xml:space="preserve"> урожай 2024  </w:t>
      </w:r>
      <w:r w:rsidR="008C6A57" w:rsidRPr="008C6A57">
        <w:rPr>
          <w:rFonts w:ascii="Times New Roman" w:hAnsi="Times New Roman" w:cs="Times New Roman"/>
          <w:sz w:val="28"/>
          <w:szCs w:val="28"/>
        </w:rPr>
        <w:t xml:space="preserve"> года - на общей площади 13,5 тыс.  га посеяны озимые культуры (в 2022 году – на 13 тыс. га). </w:t>
      </w:r>
    </w:p>
    <w:p w:rsidR="00B658F3" w:rsidRDefault="008C6A57" w:rsidP="008C6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57">
        <w:rPr>
          <w:rFonts w:ascii="Times New Roman" w:hAnsi="Times New Roman" w:cs="Times New Roman"/>
          <w:sz w:val="28"/>
          <w:szCs w:val="28"/>
        </w:rPr>
        <w:t xml:space="preserve">     </w:t>
      </w:r>
      <w:r w:rsidR="00100C97">
        <w:rPr>
          <w:rFonts w:ascii="Times New Roman" w:hAnsi="Times New Roman" w:cs="Times New Roman"/>
          <w:sz w:val="28"/>
          <w:szCs w:val="28"/>
        </w:rPr>
        <w:t xml:space="preserve">    </w:t>
      </w:r>
      <w:r w:rsidRPr="008C6A57">
        <w:rPr>
          <w:rFonts w:ascii="Times New Roman" w:hAnsi="Times New Roman" w:cs="Times New Roman"/>
          <w:sz w:val="28"/>
          <w:szCs w:val="28"/>
        </w:rPr>
        <w:t xml:space="preserve">  </w:t>
      </w:r>
      <w:r w:rsidR="00583D2F">
        <w:rPr>
          <w:rFonts w:ascii="Times New Roman" w:hAnsi="Times New Roman" w:cs="Times New Roman"/>
          <w:sz w:val="28"/>
          <w:szCs w:val="28"/>
        </w:rPr>
        <w:t>В животноводстве</w:t>
      </w:r>
      <w:r w:rsidR="00583D2F" w:rsidRPr="00583D2F">
        <w:rPr>
          <w:rFonts w:ascii="Times New Roman" w:hAnsi="Times New Roman" w:cs="Times New Roman"/>
          <w:sz w:val="28"/>
          <w:szCs w:val="28"/>
        </w:rPr>
        <w:t xml:space="preserve"> поддерживаем и продолжаем развивать малые формы хозяйствования.</w:t>
      </w:r>
      <w:r w:rsidR="00583D2F">
        <w:rPr>
          <w:rFonts w:ascii="Times New Roman" w:hAnsi="Times New Roman" w:cs="Times New Roman"/>
          <w:sz w:val="28"/>
          <w:szCs w:val="28"/>
        </w:rPr>
        <w:t xml:space="preserve"> </w:t>
      </w:r>
      <w:r w:rsidRPr="008C6A57">
        <w:rPr>
          <w:rFonts w:ascii="Times New Roman" w:hAnsi="Times New Roman" w:cs="Times New Roman"/>
          <w:sz w:val="28"/>
          <w:szCs w:val="28"/>
        </w:rPr>
        <w:t xml:space="preserve">В отрасли животноводства в районе работают 24 сельхозпроизводителя, из них 23 крестьянско-фермерских хозяйств и 1 сельхоз организация.  Производство молока в сельхозорганизациях и фермерских хозяйствах составило в 2023 году 4635,2 тонн, что составляет 111 % к уровню прошлого года.  Произведено скота и птицы на убой (в живом весе) в сельхозорганизациях и фермерских хозяйствах 281,3 тонн </w:t>
      </w:r>
      <w:r w:rsidRPr="008C6A57">
        <w:rPr>
          <w:rFonts w:ascii="Times New Roman" w:hAnsi="Times New Roman" w:cs="Times New Roman"/>
          <w:sz w:val="28"/>
          <w:szCs w:val="28"/>
        </w:rPr>
        <w:lastRenderedPageBreak/>
        <w:t xml:space="preserve">(146,7 % к уровню </w:t>
      </w:r>
      <w:r w:rsidR="00583D2F">
        <w:rPr>
          <w:rFonts w:ascii="Times New Roman" w:hAnsi="Times New Roman" w:cs="Times New Roman"/>
          <w:sz w:val="28"/>
          <w:szCs w:val="28"/>
        </w:rPr>
        <w:t>прошлого года). Успешно прошла в 2023 году</w:t>
      </w:r>
      <w:r w:rsidRPr="008C6A57">
        <w:rPr>
          <w:rFonts w:ascii="Times New Roman" w:hAnsi="Times New Roman" w:cs="Times New Roman"/>
          <w:sz w:val="28"/>
          <w:szCs w:val="28"/>
        </w:rPr>
        <w:t xml:space="preserve"> кормозаготовительная компания, </w:t>
      </w:r>
      <w:r w:rsidR="00583D2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C6A57">
        <w:rPr>
          <w:rFonts w:ascii="Times New Roman" w:hAnsi="Times New Roman" w:cs="Times New Roman"/>
          <w:sz w:val="28"/>
          <w:szCs w:val="28"/>
        </w:rPr>
        <w:t>заготовлено достаточное к</w:t>
      </w:r>
      <w:r w:rsidR="00B658F3">
        <w:rPr>
          <w:rFonts w:ascii="Times New Roman" w:hAnsi="Times New Roman" w:cs="Times New Roman"/>
          <w:sz w:val="28"/>
          <w:szCs w:val="28"/>
        </w:rPr>
        <w:t>оличество кормов для прохождения зимнего стойлового периода.</w:t>
      </w:r>
      <w:r w:rsidR="0058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57" w:rsidRPr="008C6A57" w:rsidRDefault="00583D2F" w:rsidP="008C6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A57" w:rsidRPr="008C6A57">
        <w:rPr>
          <w:rFonts w:ascii="Times New Roman" w:hAnsi="Times New Roman" w:cs="Times New Roman"/>
          <w:sz w:val="28"/>
          <w:szCs w:val="28"/>
        </w:rPr>
        <w:t xml:space="preserve">  В сельскохозяйственную потребительскую кооперацию вовлечено 13 новых членов коо</w:t>
      </w:r>
      <w:r w:rsidR="00BB1BCF">
        <w:rPr>
          <w:rFonts w:ascii="Times New Roman" w:hAnsi="Times New Roman" w:cs="Times New Roman"/>
          <w:sz w:val="28"/>
          <w:szCs w:val="28"/>
        </w:rPr>
        <w:t>ператива</w:t>
      </w:r>
      <w:r>
        <w:rPr>
          <w:rFonts w:ascii="Times New Roman" w:hAnsi="Times New Roman" w:cs="Times New Roman"/>
          <w:sz w:val="28"/>
          <w:szCs w:val="28"/>
        </w:rPr>
        <w:t xml:space="preserve"> из числа субъектов малого и средне</w:t>
      </w:r>
      <w:r w:rsidR="004D75C9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="008C6A57" w:rsidRPr="008C6A57">
        <w:rPr>
          <w:rFonts w:ascii="Times New Roman" w:hAnsi="Times New Roman" w:cs="Times New Roman"/>
          <w:sz w:val="28"/>
          <w:szCs w:val="28"/>
        </w:rPr>
        <w:t>.</w:t>
      </w:r>
    </w:p>
    <w:p w:rsidR="008C6A57" w:rsidRPr="008C6A57" w:rsidRDefault="008C6A57" w:rsidP="008C6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57">
        <w:rPr>
          <w:rFonts w:ascii="Times New Roman" w:hAnsi="Times New Roman" w:cs="Times New Roman"/>
          <w:sz w:val="28"/>
          <w:szCs w:val="28"/>
        </w:rPr>
        <w:t xml:space="preserve">      В 2023 году одно крестьянско-фермерское хозяйство стало участником мероприятий по созданию и развитию хозяйств «Агростартап» с проектом «Создание и развитие фермы молочного направления».  Проект предусматривает покупку 15 голов нетелей, сельскохозяйственную технику и создание 2 рабочих мест. Сумма проекта   6,</w:t>
      </w:r>
      <w:r w:rsidR="00100C97" w:rsidRPr="008C6A57">
        <w:rPr>
          <w:rFonts w:ascii="Times New Roman" w:hAnsi="Times New Roman" w:cs="Times New Roman"/>
          <w:sz w:val="28"/>
          <w:szCs w:val="28"/>
        </w:rPr>
        <w:t>0 млн.</w:t>
      </w:r>
      <w:r w:rsidRPr="008C6A5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6A57" w:rsidRDefault="008C6A57" w:rsidP="008C6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57">
        <w:rPr>
          <w:rFonts w:ascii="Times New Roman" w:hAnsi="Times New Roman" w:cs="Times New Roman"/>
          <w:sz w:val="28"/>
          <w:szCs w:val="28"/>
        </w:rPr>
        <w:t xml:space="preserve">       Ежегодно в районе обновляется парк сельскохозяйственной техники</w:t>
      </w:r>
      <w:r w:rsidR="00100C97">
        <w:rPr>
          <w:rFonts w:ascii="Times New Roman" w:hAnsi="Times New Roman" w:cs="Times New Roman"/>
          <w:sz w:val="28"/>
          <w:szCs w:val="28"/>
        </w:rPr>
        <w:t>. Приобретено</w:t>
      </w:r>
      <w:r w:rsidR="00AD7601">
        <w:rPr>
          <w:rFonts w:ascii="Times New Roman" w:hAnsi="Times New Roman" w:cs="Times New Roman"/>
          <w:sz w:val="28"/>
          <w:szCs w:val="28"/>
        </w:rPr>
        <w:t xml:space="preserve"> за 2023</w:t>
      </w:r>
      <w:r w:rsidR="004D75C9">
        <w:rPr>
          <w:rFonts w:ascii="Times New Roman" w:hAnsi="Times New Roman" w:cs="Times New Roman"/>
          <w:sz w:val="28"/>
          <w:szCs w:val="28"/>
        </w:rPr>
        <w:t xml:space="preserve"> год</w:t>
      </w:r>
      <w:r w:rsidR="00100C97">
        <w:rPr>
          <w:rFonts w:ascii="Times New Roman" w:hAnsi="Times New Roman" w:cs="Times New Roman"/>
          <w:sz w:val="28"/>
          <w:szCs w:val="28"/>
        </w:rPr>
        <w:t xml:space="preserve"> 13 тракторов, 3 зерноуборочных комбайна,</w:t>
      </w:r>
      <w:r w:rsidRPr="008C6A57">
        <w:rPr>
          <w:rFonts w:ascii="Times New Roman" w:hAnsi="Times New Roman" w:cs="Times New Roman"/>
          <w:sz w:val="28"/>
          <w:szCs w:val="28"/>
        </w:rPr>
        <w:t xml:space="preserve"> сельскохозяйственная техника и оборудование на общую сумму 110 млн. рублей. Источники приобретения основных средств -  собственные средства сельхозпроизводителей, лизинг.</w:t>
      </w:r>
    </w:p>
    <w:p w:rsidR="00821D5B" w:rsidRDefault="00821D5B" w:rsidP="008C6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1D5B">
        <w:rPr>
          <w:rFonts w:ascii="Times New Roman" w:hAnsi="Times New Roman" w:cs="Times New Roman"/>
          <w:sz w:val="28"/>
          <w:szCs w:val="28"/>
        </w:rPr>
        <w:t>Большую роль на развитие сельскох</w:t>
      </w:r>
      <w:r w:rsidR="00AD7601">
        <w:rPr>
          <w:rFonts w:ascii="Times New Roman" w:hAnsi="Times New Roman" w:cs="Times New Roman"/>
          <w:sz w:val="28"/>
          <w:szCs w:val="28"/>
        </w:rPr>
        <w:t>озяйственной отрасли оказывает г</w:t>
      </w:r>
      <w:r w:rsidRPr="00821D5B">
        <w:rPr>
          <w:rFonts w:ascii="Times New Roman" w:hAnsi="Times New Roman" w:cs="Times New Roman"/>
          <w:sz w:val="28"/>
          <w:szCs w:val="28"/>
        </w:rPr>
        <w:t>осударственная поддержка. За 2023 год сельскохозяйственными предприятиями райо</w:t>
      </w:r>
      <w:r w:rsidR="00DE4927">
        <w:rPr>
          <w:rFonts w:ascii="Times New Roman" w:hAnsi="Times New Roman" w:cs="Times New Roman"/>
          <w:sz w:val="28"/>
          <w:szCs w:val="28"/>
        </w:rPr>
        <w:t xml:space="preserve">на из бюджета области </w:t>
      </w:r>
      <w:r w:rsidR="003D05DF">
        <w:rPr>
          <w:rFonts w:ascii="Times New Roman" w:hAnsi="Times New Roman" w:cs="Times New Roman"/>
          <w:sz w:val="28"/>
          <w:szCs w:val="28"/>
        </w:rPr>
        <w:t>получено 20</w:t>
      </w:r>
      <w:r w:rsidRPr="00821D5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E3963" w:rsidRPr="008C6A57" w:rsidRDefault="007E3963" w:rsidP="008C6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Принимаются меры по привлечению кадров в отрасль сельского хозяйства.  В настоящее </w:t>
      </w:r>
      <w:r w:rsidR="008114AB">
        <w:rPr>
          <w:rFonts w:ascii="Times New Roman" w:hAnsi="Times New Roman" w:cs="Times New Roman"/>
          <w:sz w:val="28"/>
          <w:szCs w:val="28"/>
        </w:rPr>
        <w:t>время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4AB">
        <w:rPr>
          <w:rFonts w:ascii="Times New Roman" w:hAnsi="Times New Roman" w:cs="Times New Roman"/>
          <w:sz w:val="28"/>
          <w:szCs w:val="28"/>
        </w:rPr>
        <w:t>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пользуются льготой</w:t>
      </w:r>
      <w:r w:rsidR="0084400B">
        <w:rPr>
          <w:rFonts w:ascii="Times New Roman" w:hAnsi="Times New Roman" w:cs="Times New Roman"/>
          <w:sz w:val="28"/>
          <w:szCs w:val="28"/>
        </w:rPr>
        <w:t xml:space="preserve"> с соответствии с </w:t>
      </w:r>
      <w:r w:rsidR="008114AB">
        <w:rPr>
          <w:rFonts w:ascii="Times New Roman" w:hAnsi="Times New Roman" w:cs="Times New Roman"/>
          <w:sz w:val="28"/>
          <w:szCs w:val="28"/>
        </w:rPr>
        <w:t>Законом Самарской</w:t>
      </w:r>
      <w:r w:rsidR="0084400B">
        <w:rPr>
          <w:rFonts w:ascii="Times New Roman" w:hAnsi="Times New Roman" w:cs="Times New Roman"/>
          <w:sz w:val="28"/>
          <w:szCs w:val="28"/>
        </w:rPr>
        <w:t xml:space="preserve"> </w:t>
      </w:r>
      <w:r w:rsidR="008114AB">
        <w:rPr>
          <w:rFonts w:ascii="Times New Roman" w:hAnsi="Times New Roman" w:cs="Times New Roman"/>
          <w:sz w:val="28"/>
          <w:szCs w:val="28"/>
        </w:rPr>
        <w:t>области «</w:t>
      </w:r>
      <w:r w:rsidR="0084400B">
        <w:rPr>
          <w:rFonts w:ascii="Times New Roman" w:hAnsi="Times New Roman" w:cs="Times New Roman"/>
          <w:sz w:val="28"/>
          <w:szCs w:val="28"/>
        </w:rPr>
        <w:t>О государственной поддержке кадрового потенциала агропромышленного комплекса</w:t>
      </w:r>
      <w:r w:rsidR="008114AB">
        <w:rPr>
          <w:rFonts w:ascii="Times New Roman" w:hAnsi="Times New Roman" w:cs="Times New Roman"/>
          <w:sz w:val="28"/>
          <w:szCs w:val="28"/>
        </w:rPr>
        <w:t xml:space="preserve"> С</w:t>
      </w:r>
      <w:r w:rsidR="0084400B">
        <w:rPr>
          <w:rFonts w:ascii="Times New Roman" w:hAnsi="Times New Roman" w:cs="Times New Roman"/>
          <w:sz w:val="28"/>
          <w:szCs w:val="28"/>
        </w:rPr>
        <w:t>амарской</w:t>
      </w:r>
      <w:r w:rsidR="008114AB">
        <w:rPr>
          <w:rFonts w:ascii="Times New Roman" w:hAnsi="Times New Roman" w:cs="Times New Roman"/>
          <w:sz w:val="28"/>
          <w:szCs w:val="28"/>
        </w:rPr>
        <w:t xml:space="preserve"> области».   Один студент обучается  в Самарском аграрном  университете п</w:t>
      </w:r>
      <w:r w:rsidR="008114AB" w:rsidRPr="008114AB">
        <w:rPr>
          <w:rFonts w:ascii="Times New Roman" w:hAnsi="Times New Roman" w:cs="Times New Roman"/>
          <w:sz w:val="28"/>
          <w:szCs w:val="28"/>
        </w:rPr>
        <w:t>о  целевому договору с НПО «Геотехнологии»</w:t>
      </w:r>
      <w:r w:rsidR="008114AB">
        <w:rPr>
          <w:rFonts w:ascii="Times New Roman" w:hAnsi="Times New Roman" w:cs="Times New Roman"/>
          <w:sz w:val="28"/>
          <w:szCs w:val="28"/>
        </w:rPr>
        <w:t xml:space="preserve"> (Красавин В.С.)</w:t>
      </w:r>
    </w:p>
    <w:p w:rsidR="007257C8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57C8" w:rsidRPr="002D35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0430" w:rsidRPr="002D35CD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2D35CD">
        <w:rPr>
          <w:rFonts w:ascii="Times New Roman" w:hAnsi="Times New Roman" w:cs="Times New Roman"/>
          <w:b/>
          <w:sz w:val="28"/>
          <w:szCs w:val="28"/>
        </w:rPr>
        <w:t xml:space="preserve">бъем отгруженной продукции </w:t>
      </w:r>
      <w:r w:rsidR="004E0430" w:rsidRPr="002D35CD">
        <w:rPr>
          <w:rFonts w:ascii="Times New Roman" w:hAnsi="Times New Roman" w:cs="Times New Roman"/>
          <w:b/>
          <w:sz w:val="28"/>
          <w:szCs w:val="28"/>
        </w:rPr>
        <w:t>промышленного сектора</w:t>
      </w:r>
      <w:r w:rsidR="004E0430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521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52136" w:rsidRPr="00CC61CC">
        <w:rPr>
          <w:rFonts w:ascii="Times New Roman" w:hAnsi="Times New Roman" w:cs="Times New Roman"/>
          <w:sz w:val="28"/>
          <w:szCs w:val="28"/>
        </w:rPr>
        <w:t>составил</w:t>
      </w:r>
      <w:r w:rsidR="008C6A57">
        <w:rPr>
          <w:rFonts w:ascii="Times New Roman" w:hAnsi="Times New Roman" w:cs="Times New Roman"/>
          <w:sz w:val="28"/>
          <w:szCs w:val="28"/>
        </w:rPr>
        <w:t xml:space="preserve"> за 2023</w:t>
      </w:r>
      <w:r w:rsidR="004E0430">
        <w:rPr>
          <w:rFonts w:ascii="Times New Roman" w:hAnsi="Times New Roman" w:cs="Times New Roman"/>
          <w:sz w:val="28"/>
          <w:szCs w:val="28"/>
        </w:rPr>
        <w:t xml:space="preserve"> год</w:t>
      </w:r>
      <w:r w:rsidR="004D75C9">
        <w:rPr>
          <w:rFonts w:ascii="Times New Roman" w:hAnsi="Times New Roman" w:cs="Times New Roman"/>
          <w:sz w:val="28"/>
          <w:szCs w:val="28"/>
        </w:rPr>
        <w:t xml:space="preserve"> 10</w:t>
      </w:r>
      <w:r w:rsidR="000B3CB5">
        <w:rPr>
          <w:rFonts w:ascii="Times New Roman" w:hAnsi="Times New Roman" w:cs="Times New Roman"/>
          <w:sz w:val="28"/>
          <w:szCs w:val="28"/>
        </w:rPr>
        <w:t xml:space="preserve"> млрд. 980</w:t>
      </w:r>
      <w:r w:rsidR="004D75C9">
        <w:rPr>
          <w:rFonts w:ascii="Times New Roman" w:hAnsi="Times New Roman" w:cs="Times New Roman"/>
          <w:sz w:val="28"/>
          <w:szCs w:val="28"/>
        </w:rPr>
        <w:t xml:space="preserve"> млн рублей или 121,5 % к уровню прошлого года</w:t>
      </w:r>
      <w:r w:rsidRPr="00CC61CC">
        <w:rPr>
          <w:rFonts w:ascii="Times New Roman" w:hAnsi="Times New Roman" w:cs="Times New Roman"/>
          <w:sz w:val="28"/>
          <w:szCs w:val="28"/>
        </w:rPr>
        <w:t xml:space="preserve">. </w:t>
      </w:r>
      <w:r w:rsidR="00DD0C42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за год 101,5 </w:t>
      </w:r>
      <w:r w:rsidR="00DD0C42">
        <w:rPr>
          <w:rFonts w:ascii="Times New Roman" w:hAnsi="Times New Roman" w:cs="Times New Roman"/>
          <w:sz w:val="28"/>
          <w:szCs w:val="28"/>
        </w:rPr>
        <w:lastRenderedPageBreak/>
        <w:t xml:space="preserve">%. </w:t>
      </w:r>
      <w:r w:rsidRPr="00CC61CC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95 % занимает отрасль добычи полезн</w:t>
      </w:r>
      <w:r w:rsidR="008C6A57">
        <w:rPr>
          <w:rFonts w:ascii="Times New Roman" w:hAnsi="Times New Roman" w:cs="Times New Roman"/>
          <w:sz w:val="28"/>
          <w:szCs w:val="28"/>
        </w:rPr>
        <w:t>ых ископаемых.</w:t>
      </w:r>
      <w:r w:rsidR="004E0430">
        <w:rPr>
          <w:rFonts w:ascii="Times New Roman" w:hAnsi="Times New Roman" w:cs="Times New Roman"/>
          <w:sz w:val="28"/>
          <w:szCs w:val="28"/>
        </w:rPr>
        <w:t xml:space="preserve"> </w:t>
      </w:r>
      <w:r w:rsidRPr="00CC61CC">
        <w:rPr>
          <w:rFonts w:ascii="Times New Roman" w:hAnsi="Times New Roman" w:cs="Times New Roman"/>
          <w:sz w:val="28"/>
          <w:szCs w:val="28"/>
        </w:rPr>
        <w:t xml:space="preserve"> В структуре отгруженной продукции собственного производства, выполненных работ и услуг собственными силами по виду экономической деятельности «Обрабатывающие производства» основную долю занимает производство машин для животноводства.    Ведущим промышленным предприятием остается ОАО «Челно-Вершинский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ферм.</w:t>
      </w:r>
    </w:p>
    <w:p w:rsidR="00585533" w:rsidRDefault="002D35CD" w:rsidP="00BA3B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b/>
          <w:sz w:val="28"/>
          <w:szCs w:val="28"/>
        </w:rPr>
        <w:t xml:space="preserve">       Предпринимательская деятельность</w:t>
      </w:r>
      <w:r w:rsidRPr="002D35CD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любой рыночной экономики. Малые и средние предприятия создают новые рабочие места, способствуют снижению уровня безработицы. </w:t>
      </w:r>
      <w:r w:rsidR="00821D5B" w:rsidRPr="00821D5B">
        <w:rPr>
          <w:rFonts w:ascii="Times New Roman" w:hAnsi="Times New Roman" w:cs="Times New Roman"/>
          <w:sz w:val="28"/>
          <w:szCs w:val="28"/>
        </w:rPr>
        <w:t>На территории района зарегистрированы 284 субъекта малого</w:t>
      </w:r>
      <w:r w:rsidR="00AD760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- </w:t>
      </w:r>
      <w:r w:rsidR="003D05DF">
        <w:rPr>
          <w:rFonts w:ascii="Times New Roman" w:hAnsi="Times New Roman" w:cs="Times New Roman"/>
          <w:sz w:val="28"/>
          <w:szCs w:val="28"/>
        </w:rPr>
        <w:t>29 юри</w:t>
      </w:r>
      <w:r w:rsidR="00AD7601">
        <w:rPr>
          <w:rFonts w:ascii="Times New Roman" w:hAnsi="Times New Roman" w:cs="Times New Roman"/>
          <w:sz w:val="28"/>
          <w:szCs w:val="28"/>
        </w:rPr>
        <w:t>дических лиц и 255 индивидуальн</w:t>
      </w:r>
      <w:r w:rsidR="003D05DF">
        <w:rPr>
          <w:rFonts w:ascii="Times New Roman" w:hAnsi="Times New Roman" w:cs="Times New Roman"/>
          <w:sz w:val="28"/>
          <w:szCs w:val="28"/>
        </w:rPr>
        <w:t xml:space="preserve">ых </w:t>
      </w:r>
      <w:r w:rsidR="00AD7601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AD7601" w:rsidRPr="00821D5B">
        <w:rPr>
          <w:rFonts w:ascii="Times New Roman" w:hAnsi="Times New Roman" w:cs="Times New Roman"/>
          <w:sz w:val="28"/>
          <w:szCs w:val="28"/>
        </w:rPr>
        <w:t>количество</w:t>
      </w:r>
      <w:r w:rsidR="00821D5B" w:rsidRPr="00821D5B">
        <w:rPr>
          <w:rFonts w:ascii="Times New Roman" w:hAnsi="Times New Roman" w:cs="Times New Roman"/>
          <w:sz w:val="28"/>
          <w:szCs w:val="28"/>
        </w:rPr>
        <w:t xml:space="preserve"> самозанятых граждан, зафиксировавших свой статус с учетом налогового режима «Налог на профессиональный доход» по состоянию на 1.01.2024 г.  </w:t>
      </w:r>
      <w:r w:rsidR="006636AE">
        <w:rPr>
          <w:rFonts w:ascii="Times New Roman" w:hAnsi="Times New Roman" w:cs="Times New Roman"/>
          <w:sz w:val="28"/>
          <w:szCs w:val="28"/>
        </w:rPr>
        <w:t>с</w:t>
      </w:r>
      <w:r w:rsidR="006636AE" w:rsidRPr="00821D5B">
        <w:rPr>
          <w:rFonts w:ascii="Times New Roman" w:hAnsi="Times New Roman" w:cs="Times New Roman"/>
          <w:sz w:val="28"/>
          <w:szCs w:val="28"/>
        </w:rPr>
        <w:t>оставило</w:t>
      </w:r>
      <w:r w:rsidR="00821D5B" w:rsidRPr="00821D5B">
        <w:rPr>
          <w:rFonts w:ascii="Times New Roman" w:hAnsi="Times New Roman" w:cs="Times New Roman"/>
          <w:sz w:val="28"/>
          <w:szCs w:val="28"/>
        </w:rPr>
        <w:t xml:space="preserve"> 937 человек. Традиционно развивается сельское хозяйство, бытовые услуги, услуги по техническому обслуживанию и ремонту автотранспортных средств, производство хлеба и хлебобулочных изделий, розничная торговля.</w:t>
      </w:r>
      <w:r w:rsidR="00CE208C">
        <w:rPr>
          <w:rFonts w:ascii="Times New Roman" w:hAnsi="Times New Roman" w:cs="Times New Roman"/>
          <w:sz w:val="28"/>
          <w:szCs w:val="28"/>
        </w:rPr>
        <w:t xml:space="preserve"> </w:t>
      </w:r>
      <w:r w:rsidR="00CE208C" w:rsidRPr="00CE208C">
        <w:rPr>
          <w:rFonts w:ascii="Times New Roman" w:hAnsi="Times New Roman" w:cs="Times New Roman"/>
          <w:sz w:val="28"/>
          <w:szCs w:val="28"/>
        </w:rPr>
        <w:t>Для поддержки субъектов малого и среднего предпринимательства в рамках реализации муниципальной программы «Развитие субъектов малого и среднего пре</w:t>
      </w:r>
      <w:r w:rsidR="00CE208C">
        <w:rPr>
          <w:rFonts w:ascii="Times New Roman" w:hAnsi="Times New Roman" w:cs="Times New Roman"/>
          <w:sz w:val="28"/>
          <w:szCs w:val="28"/>
        </w:rPr>
        <w:t xml:space="preserve">дпринимательства </w:t>
      </w:r>
      <w:r w:rsidR="00BB1BCF">
        <w:rPr>
          <w:rFonts w:ascii="Times New Roman" w:hAnsi="Times New Roman" w:cs="Times New Roman"/>
          <w:sz w:val="28"/>
          <w:szCs w:val="28"/>
        </w:rPr>
        <w:t>в районе</w:t>
      </w:r>
      <w:r w:rsidR="00CE208C">
        <w:rPr>
          <w:rFonts w:ascii="Times New Roman" w:hAnsi="Times New Roman" w:cs="Times New Roman"/>
          <w:sz w:val="28"/>
          <w:szCs w:val="28"/>
        </w:rPr>
        <w:t xml:space="preserve"> </w:t>
      </w:r>
      <w:r w:rsidR="00CE208C" w:rsidRPr="00CE208C">
        <w:rPr>
          <w:rFonts w:ascii="Times New Roman" w:hAnsi="Times New Roman" w:cs="Times New Roman"/>
          <w:sz w:val="28"/>
          <w:szCs w:val="28"/>
        </w:rPr>
        <w:t xml:space="preserve">  предусмотрены имущественная </w:t>
      </w:r>
      <w:r w:rsidR="00BB1BCF" w:rsidRPr="00CE208C">
        <w:rPr>
          <w:rFonts w:ascii="Times New Roman" w:hAnsi="Times New Roman" w:cs="Times New Roman"/>
          <w:sz w:val="28"/>
          <w:szCs w:val="28"/>
        </w:rPr>
        <w:t>и информационная</w:t>
      </w:r>
      <w:r w:rsidR="00CE208C" w:rsidRPr="00CE208C">
        <w:rPr>
          <w:rFonts w:ascii="Times New Roman" w:hAnsi="Times New Roman" w:cs="Times New Roman"/>
          <w:sz w:val="28"/>
          <w:szCs w:val="28"/>
        </w:rPr>
        <w:t xml:space="preserve"> поддержки- проводятся обучающие </w:t>
      </w:r>
      <w:r w:rsidR="00BB1BCF" w:rsidRPr="00CE208C">
        <w:rPr>
          <w:rFonts w:ascii="Times New Roman" w:hAnsi="Times New Roman" w:cs="Times New Roman"/>
          <w:sz w:val="28"/>
          <w:szCs w:val="28"/>
        </w:rPr>
        <w:t>семинары,</w:t>
      </w:r>
      <w:r w:rsidR="00CE208C" w:rsidRPr="00CE208C">
        <w:rPr>
          <w:rFonts w:ascii="Times New Roman" w:hAnsi="Times New Roman" w:cs="Times New Roman"/>
          <w:sz w:val="28"/>
          <w:szCs w:val="28"/>
        </w:rPr>
        <w:t xml:space="preserve"> утвержден перечень объектов для предоставления в аренду по </w:t>
      </w:r>
      <w:r w:rsidR="00BB1BCF" w:rsidRPr="00CE208C">
        <w:rPr>
          <w:rFonts w:ascii="Times New Roman" w:hAnsi="Times New Roman" w:cs="Times New Roman"/>
          <w:sz w:val="28"/>
          <w:szCs w:val="28"/>
        </w:rPr>
        <w:t>льготным тарифам</w:t>
      </w:r>
      <w:r w:rsidR="00CE208C" w:rsidRPr="00CE208C">
        <w:rPr>
          <w:rFonts w:ascii="Times New Roman" w:hAnsi="Times New Roman" w:cs="Times New Roman"/>
          <w:sz w:val="28"/>
          <w:szCs w:val="28"/>
        </w:rPr>
        <w:t>.  Информация по вопросам ведения предпринимательской деятельности систематически размещается на официальном сайте администрации района и на информационных площадках.</w:t>
      </w:r>
      <w:r w:rsidR="00BB1BCF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и среднего предпринимательства</w:t>
      </w:r>
      <w:r w:rsidR="00821D5B" w:rsidRPr="00821D5B">
        <w:rPr>
          <w:rFonts w:ascii="Times New Roman" w:hAnsi="Times New Roman" w:cs="Times New Roman"/>
          <w:sz w:val="28"/>
          <w:szCs w:val="28"/>
        </w:rPr>
        <w:t xml:space="preserve"> и физических лиц, получивших информационно-консультационную услуг</w:t>
      </w:r>
      <w:r w:rsidR="00CE208C">
        <w:rPr>
          <w:rFonts w:ascii="Times New Roman" w:hAnsi="Times New Roman" w:cs="Times New Roman"/>
          <w:sz w:val="28"/>
          <w:szCs w:val="28"/>
        </w:rPr>
        <w:t>у по развитию бизнеса составило в 2023 году</w:t>
      </w:r>
      <w:r w:rsidR="00821D5B" w:rsidRPr="00821D5B">
        <w:rPr>
          <w:rFonts w:ascii="Times New Roman" w:hAnsi="Times New Roman" w:cs="Times New Roman"/>
          <w:sz w:val="28"/>
          <w:szCs w:val="28"/>
        </w:rPr>
        <w:t xml:space="preserve"> 32 человека, проведены 2 семинара </w:t>
      </w:r>
      <w:r w:rsidR="00821D5B" w:rsidRPr="00821D5B">
        <w:rPr>
          <w:rFonts w:ascii="Times New Roman" w:hAnsi="Times New Roman" w:cs="Times New Roman"/>
          <w:sz w:val="28"/>
          <w:szCs w:val="28"/>
        </w:rPr>
        <w:lastRenderedPageBreak/>
        <w:t>для индивидуальных предприни</w:t>
      </w:r>
      <w:r w:rsidR="00BB1BCF">
        <w:rPr>
          <w:rFonts w:ascii="Times New Roman" w:hAnsi="Times New Roman" w:cs="Times New Roman"/>
          <w:sz w:val="28"/>
          <w:szCs w:val="28"/>
        </w:rPr>
        <w:t>мателей представителями ИКАСО</w:t>
      </w:r>
      <w:r w:rsidR="00821D5B" w:rsidRPr="00821D5B">
        <w:rPr>
          <w:rFonts w:ascii="Times New Roman" w:hAnsi="Times New Roman" w:cs="Times New Roman"/>
          <w:sz w:val="28"/>
          <w:szCs w:val="28"/>
        </w:rPr>
        <w:t>, проведена встреча предпринимателей с представителями Центра поддержки экспорта.</w:t>
      </w:r>
      <w:r w:rsidR="00BA3B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B41" w:rsidRDefault="00585533" w:rsidP="0058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8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41" w:rsidRPr="00BA3B41">
        <w:rPr>
          <w:rFonts w:ascii="Times New Roman" w:hAnsi="Times New Roman" w:cs="Times New Roman"/>
          <w:sz w:val="28"/>
          <w:szCs w:val="28"/>
        </w:rPr>
        <w:t>Невозможно говорить о развитии территории, не акцентируя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41" w:rsidRPr="00BA3B41">
        <w:rPr>
          <w:rFonts w:ascii="Times New Roman" w:hAnsi="Times New Roman" w:cs="Times New Roman"/>
          <w:sz w:val="28"/>
          <w:szCs w:val="28"/>
        </w:rPr>
        <w:t xml:space="preserve">создании качественных условий проживания для населения. </w:t>
      </w:r>
      <w:r w:rsidR="00AD7601"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AD7601" w:rsidRPr="00794403">
        <w:rPr>
          <w:rFonts w:ascii="Times New Roman" w:hAnsi="Times New Roman" w:cs="Times New Roman"/>
          <w:b/>
          <w:sz w:val="28"/>
          <w:szCs w:val="28"/>
        </w:rPr>
        <w:t>ж</w:t>
      </w:r>
      <w:r w:rsidR="00BA3B41" w:rsidRPr="00794403">
        <w:rPr>
          <w:rFonts w:ascii="Times New Roman" w:hAnsi="Times New Roman" w:cs="Times New Roman"/>
          <w:b/>
          <w:sz w:val="28"/>
          <w:szCs w:val="28"/>
        </w:rPr>
        <w:t>илищно-коммунальное хозяйство</w:t>
      </w:r>
      <w:r w:rsidR="00BA3B41" w:rsidRPr="00BA3B41">
        <w:rPr>
          <w:rFonts w:ascii="Times New Roman" w:hAnsi="Times New Roman" w:cs="Times New Roman"/>
          <w:sz w:val="28"/>
          <w:szCs w:val="28"/>
        </w:rPr>
        <w:t xml:space="preserve"> является основным направлением работы органов местного самоуправления</w:t>
      </w:r>
      <w:r w:rsidR="00BA3B41">
        <w:rPr>
          <w:rFonts w:ascii="Times New Roman" w:hAnsi="Times New Roman" w:cs="Times New Roman"/>
          <w:sz w:val="28"/>
          <w:szCs w:val="28"/>
        </w:rPr>
        <w:t xml:space="preserve"> </w:t>
      </w:r>
      <w:r w:rsidR="00BA3B41" w:rsidRPr="00BA3B41">
        <w:rPr>
          <w:rFonts w:ascii="Times New Roman" w:hAnsi="Times New Roman" w:cs="Times New Roman"/>
          <w:sz w:val="28"/>
          <w:szCs w:val="28"/>
        </w:rPr>
        <w:t>района, так как вопросы ЖКХ касаются каждого жителя.</w:t>
      </w:r>
      <w:r w:rsidR="00BA3B41">
        <w:rPr>
          <w:rFonts w:ascii="Times New Roman" w:hAnsi="Times New Roman" w:cs="Times New Roman"/>
          <w:sz w:val="28"/>
          <w:szCs w:val="28"/>
        </w:rPr>
        <w:t xml:space="preserve"> В 2023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6636AE">
        <w:rPr>
          <w:rFonts w:ascii="Times New Roman" w:hAnsi="Times New Roman" w:cs="Times New Roman"/>
          <w:sz w:val="28"/>
          <w:szCs w:val="28"/>
        </w:rPr>
        <w:t xml:space="preserve"> нашему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B41">
        <w:rPr>
          <w:rFonts w:ascii="Times New Roman" w:hAnsi="Times New Roman" w:cs="Times New Roman"/>
          <w:sz w:val="28"/>
          <w:szCs w:val="28"/>
        </w:rPr>
        <w:t>району</w:t>
      </w:r>
      <w:r w:rsidR="00CE208C">
        <w:rPr>
          <w:rFonts w:ascii="Times New Roman" w:hAnsi="Times New Roman" w:cs="Times New Roman"/>
          <w:sz w:val="28"/>
          <w:szCs w:val="28"/>
        </w:rPr>
        <w:t xml:space="preserve"> из областного бюджета в рамках</w:t>
      </w:r>
      <w:r w:rsidR="00CE208C" w:rsidRPr="00CE208C">
        <w:t xml:space="preserve"> </w:t>
      </w:r>
      <w:r w:rsidR="00CE208C" w:rsidRPr="00CE208C">
        <w:rPr>
          <w:rFonts w:ascii="Times New Roman" w:hAnsi="Times New Roman" w:cs="Times New Roman"/>
          <w:sz w:val="28"/>
          <w:szCs w:val="28"/>
        </w:rPr>
        <w:t>ГП Самарской области «Развитие транспортной системы Самарской области на 2014-2025 г.»</w:t>
      </w:r>
      <w:r w:rsidR="00BA3B41" w:rsidRPr="00BA3B41">
        <w:rPr>
          <w:rFonts w:ascii="Times New Roman" w:hAnsi="Times New Roman" w:cs="Times New Roman"/>
          <w:sz w:val="28"/>
          <w:szCs w:val="28"/>
        </w:rPr>
        <w:t xml:space="preserve"> было выделено более </w:t>
      </w:r>
      <w:r w:rsidR="00FA5216" w:rsidRPr="00FA5216">
        <w:rPr>
          <w:rFonts w:ascii="Times New Roman" w:hAnsi="Times New Roman" w:cs="Times New Roman"/>
          <w:sz w:val="28"/>
          <w:szCs w:val="28"/>
        </w:rPr>
        <w:t>19</w:t>
      </w:r>
      <w:r w:rsidR="00BA3B41" w:rsidRPr="00FA521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6636AE" w:rsidRPr="00FA5216">
        <w:rPr>
          <w:rFonts w:ascii="Times New Roman" w:hAnsi="Times New Roman" w:cs="Times New Roman"/>
          <w:sz w:val="28"/>
          <w:szCs w:val="28"/>
        </w:rPr>
        <w:t>.</w:t>
      </w:r>
      <w:r w:rsidR="006636AE">
        <w:rPr>
          <w:rFonts w:ascii="Times New Roman" w:hAnsi="Times New Roman" w:cs="Times New Roman"/>
          <w:sz w:val="28"/>
          <w:szCs w:val="28"/>
        </w:rPr>
        <w:t xml:space="preserve"> на капитальный ремонт </w:t>
      </w:r>
      <w:r w:rsidR="006636AE" w:rsidRPr="00BA3B41">
        <w:rPr>
          <w:rFonts w:ascii="Times New Roman" w:hAnsi="Times New Roman" w:cs="Times New Roman"/>
          <w:sz w:val="28"/>
          <w:szCs w:val="28"/>
        </w:rPr>
        <w:t>автомобильных</w:t>
      </w:r>
      <w:r w:rsidR="00794403">
        <w:rPr>
          <w:rFonts w:ascii="Times New Roman" w:hAnsi="Times New Roman" w:cs="Times New Roman"/>
          <w:sz w:val="28"/>
          <w:szCs w:val="28"/>
        </w:rPr>
        <w:t xml:space="preserve"> </w:t>
      </w:r>
      <w:r w:rsidR="006636AE">
        <w:rPr>
          <w:rFonts w:ascii="Times New Roman" w:hAnsi="Times New Roman" w:cs="Times New Roman"/>
          <w:sz w:val="28"/>
          <w:szCs w:val="28"/>
        </w:rPr>
        <w:t xml:space="preserve">дорог местного значения. На </w:t>
      </w:r>
      <w:r w:rsidR="00A5024D">
        <w:rPr>
          <w:rFonts w:ascii="Times New Roman" w:hAnsi="Times New Roman" w:cs="Times New Roman"/>
          <w:sz w:val="28"/>
          <w:szCs w:val="28"/>
        </w:rPr>
        <w:t xml:space="preserve">эти </w:t>
      </w:r>
      <w:r w:rsidR="00A5024D" w:rsidRPr="00BA3B41">
        <w:rPr>
          <w:rFonts w:ascii="Times New Roman" w:hAnsi="Times New Roman" w:cs="Times New Roman"/>
          <w:sz w:val="28"/>
          <w:szCs w:val="28"/>
        </w:rPr>
        <w:t>средства</w:t>
      </w:r>
      <w:r w:rsidR="006636AE">
        <w:rPr>
          <w:rFonts w:ascii="Times New Roman" w:hAnsi="Times New Roman" w:cs="Times New Roman"/>
          <w:sz w:val="28"/>
          <w:szCs w:val="28"/>
        </w:rPr>
        <w:t xml:space="preserve"> и средства местного бюджета</w:t>
      </w:r>
      <w:r w:rsidR="00BA3B41" w:rsidRPr="00BA3B41">
        <w:rPr>
          <w:rFonts w:ascii="Times New Roman" w:hAnsi="Times New Roman" w:cs="Times New Roman"/>
          <w:sz w:val="28"/>
          <w:szCs w:val="28"/>
        </w:rPr>
        <w:t xml:space="preserve"> произведен ремо</w:t>
      </w:r>
      <w:r w:rsidR="006636AE">
        <w:rPr>
          <w:rFonts w:ascii="Times New Roman" w:hAnsi="Times New Roman" w:cs="Times New Roman"/>
          <w:sz w:val="28"/>
          <w:szCs w:val="28"/>
        </w:rPr>
        <w:t xml:space="preserve">нт дорог в селах Челно-Вершины, Сиделькино и Каменный Брод. </w:t>
      </w:r>
      <w:r w:rsidR="00BA3B41">
        <w:rPr>
          <w:rFonts w:ascii="Times New Roman" w:hAnsi="Times New Roman" w:cs="Times New Roman"/>
          <w:sz w:val="28"/>
          <w:szCs w:val="28"/>
        </w:rPr>
        <w:t xml:space="preserve">  </w:t>
      </w:r>
      <w:r w:rsidR="003D038D" w:rsidRPr="003D038D">
        <w:rPr>
          <w:rFonts w:ascii="Times New Roman" w:hAnsi="Times New Roman" w:cs="Times New Roman"/>
          <w:sz w:val="28"/>
          <w:szCs w:val="28"/>
        </w:rPr>
        <w:t>За счет средств областного бюджета проведены работы по устройству тротуаров вдоль региональных дорог в с. Чувашское Урметьево (1,828 км), с. Старое Эштебенькино (3,404 км.), с. Сиделькино (1,8 км.) и капитальный ремонт обводной дороги в с. Челно-Вершины (5,72 км.).</w:t>
      </w:r>
      <w:r w:rsidR="00BA3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A3B41" w:rsidRDefault="00585533" w:rsidP="0058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038D" w:rsidRPr="003D038D">
        <w:rPr>
          <w:rFonts w:ascii="Times New Roman" w:hAnsi="Times New Roman" w:cs="Times New Roman"/>
          <w:sz w:val="28"/>
          <w:szCs w:val="28"/>
        </w:rPr>
        <w:t>Ни для кого не секрет, что водоснабжение в нашем районе требует модернизации. В большинстве своем мы пользуемся сетями, которые были проложены еще в советский период и никоим образом не соответствуют нынешним реалиям и возросшей нагрузке.</w:t>
      </w:r>
      <w:r w:rsidR="003D038D">
        <w:rPr>
          <w:rFonts w:ascii="Times New Roman" w:hAnsi="Times New Roman" w:cs="Times New Roman"/>
          <w:sz w:val="28"/>
          <w:szCs w:val="28"/>
        </w:rPr>
        <w:t xml:space="preserve"> Отремонтировать все и сразу</w:t>
      </w:r>
      <w:r w:rsidR="00AD7601">
        <w:rPr>
          <w:rFonts w:ascii="Times New Roman" w:hAnsi="Times New Roman" w:cs="Times New Roman"/>
          <w:sz w:val="28"/>
          <w:szCs w:val="28"/>
        </w:rPr>
        <w:t>,</w:t>
      </w:r>
      <w:r w:rsidR="003D038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D7601">
        <w:rPr>
          <w:rFonts w:ascii="Times New Roman" w:hAnsi="Times New Roman" w:cs="Times New Roman"/>
          <w:sz w:val="28"/>
          <w:szCs w:val="28"/>
        </w:rPr>
        <w:t>,</w:t>
      </w:r>
      <w:r w:rsidR="003D038D">
        <w:rPr>
          <w:rFonts w:ascii="Times New Roman" w:hAnsi="Times New Roman" w:cs="Times New Roman"/>
          <w:sz w:val="28"/>
          <w:szCs w:val="28"/>
        </w:rPr>
        <w:t xml:space="preserve"> не получается, но за последние годы </w:t>
      </w:r>
      <w:r w:rsidR="00134E2B">
        <w:rPr>
          <w:rFonts w:ascii="Times New Roman" w:hAnsi="Times New Roman" w:cs="Times New Roman"/>
          <w:sz w:val="28"/>
          <w:szCs w:val="28"/>
        </w:rPr>
        <w:t xml:space="preserve">за </w:t>
      </w:r>
      <w:r w:rsidR="00ED6268">
        <w:rPr>
          <w:rFonts w:ascii="Times New Roman" w:hAnsi="Times New Roman" w:cs="Times New Roman"/>
          <w:sz w:val="28"/>
          <w:szCs w:val="28"/>
        </w:rPr>
        <w:t>счет средств</w:t>
      </w:r>
      <w:r w:rsidR="00134E2B">
        <w:rPr>
          <w:rFonts w:ascii="Times New Roman" w:hAnsi="Times New Roman" w:cs="Times New Roman"/>
          <w:sz w:val="28"/>
          <w:szCs w:val="28"/>
        </w:rPr>
        <w:t xml:space="preserve"> </w:t>
      </w:r>
      <w:r w:rsidR="00DD0C42">
        <w:rPr>
          <w:rFonts w:ascii="Times New Roman" w:hAnsi="Times New Roman" w:cs="Times New Roman"/>
          <w:sz w:val="28"/>
          <w:szCs w:val="28"/>
        </w:rPr>
        <w:t>областного и</w:t>
      </w:r>
      <w:r w:rsidR="00134E2B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FA5216">
        <w:rPr>
          <w:rFonts w:ascii="Times New Roman" w:hAnsi="Times New Roman" w:cs="Times New Roman"/>
          <w:sz w:val="28"/>
          <w:szCs w:val="28"/>
        </w:rPr>
        <w:t>бюджетов проведены</w:t>
      </w:r>
      <w:r w:rsidR="00134E2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A5216">
        <w:rPr>
          <w:rFonts w:ascii="Times New Roman" w:hAnsi="Times New Roman" w:cs="Times New Roman"/>
          <w:sz w:val="28"/>
          <w:szCs w:val="28"/>
        </w:rPr>
        <w:t>по ремонту</w:t>
      </w:r>
      <w:r w:rsidR="003D038D">
        <w:rPr>
          <w:rFonts w:ascii="Times New Roman" w:hAnsi="Times New Roman" w:cs="Times New Roman"/>
          <w:sz w:val="28"/>
          <w:szCs w:val="28"/>
        </w:rPr>
        <w:t xml:space="preserve"> водопроводных сетей в с. Озерки, с. Чистовка, в 2023 году  - в  с. Краснояриха</w:t>
      </w:r>
      <w:r w:rsidR="00ED6268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по предотвращению чрезвычайных ситуаций</w:t>
      </w:r>
      <w:r w:rsidR="003D038D">
        <w:rPr>
          <w:rFonts w:ascii="Times New Roman" w:hAnsi="Times New Roman" w:cs="Times New Roman"/>
          <w:sz w:val="28"/>
          <w:szCs w:val="28"/>
        </w:rPr>
        <w:t xml:space="preserve">, в рамках реализации  ГП </w:t>
      </w:r>
      <w:r w:rsidR="00134E2B" w:rsidRPr="00134E2B">
        <w:rPr>
          <w:rFonts w:ascii="Times New Roman" w:hAnsi="Times New Roman" w:cs="Times New Roman"/>
          <w:sz w:val="28"/>
          <w:szCs w:val="28"/>
        </w:rPr>
        <w:t>Самарской области «Поддержка инициатив населения муниципальных образований в Самарской области» на 2017-2025 г.</w:t>
      </w:r>
      <w:r w:rsidR="00FA5216">
        <w:rPr>
          <w:rFonts w:ascii="Times New Roman" w:hAnsi="Times New Roman" w:cs="Times New Roman"/>
          <w:sz w:val="28"/>
          <w:szCs w:val="28"/>
        </w:rPr>
        <w:t xml:space="preserve"> - </w:t>
      </w:r>
      <w:r w:rsidR="00134E2B">
        <w:rPr>
          <w:rFonts w:ascii="Times New Roman" w:hAnsi="Times New Roman" w:cs="Times New Roman"/>
          <w:sz w:val="28"/>
          <w:szCs w:val="28"/>
        </w:rPr>
        <w:t xml:space="preserve"> в селах Токмакла и Старое Эштебенькино.</w:t>
      </w:r>
      <w:r w:rsidR="003D0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4D" w:rsidRDefault="00A5024D" w:rsidP="0058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B01A2">
        <w:rPr>
          <w:rFonts w:ascii="Times New Roman" w:hAnsi="Times New Roman" w:cs="Times New Roman"/>
          <w:sz w:val="28"/>
          <w:szCs w:val="28"/>
        </w:rPr>
        <w:t xml:space="preserve">     Ведутся в районе работы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догазификации.</w:t>
      </w:r>
      <w:r w:rsidR="00F46988">
        <w:rPr>
          <w:rFonts w:ascii="Times New Roman" w:hAnsi="Times New Roman" w:cs="Times New Roman"/>
          <w:sz w:val="28"/>
          <w:szCs w:val="28"/>
        </w:rPr>
        <w:t xml:space="preserve"> За 2021-2023 гг. подано 25 заявок на  догазификацию. З</w:t>
      </w:r>
      <w:r>
        <w:rPr>
          <w:rFonts w:ascii="Times New Roman" w:hAnsi="Times New Roman" w:cs="Times New Roman"/>
          <w:sz w:val="28"/>
          <w:szCs w:val="28"/>
        </w:rPr>
        <w:t xml:space="preserve">а 2023 год </w:t>
      </w:r>
      <w:r w:rsidR="00DB01A2">
        <w:rPr>
          <w:rFonts w:ascii="Times New Roman" w:hAnsi="Times New Roman" w:cs="Times New Roman"/>
          <w:sz w:val="28"/>
          <w:szCs w:val="28"/>
        </w:rPr>
        <w:t>обеспечено техническое присоединение к сетям</w:t>
      </w:r>
      <w:r w:rsidR="00F42B10">
        <w:rPr>
          <w:rFonts w:ascii="Times New Roman" w:hAnsi="Times New Roman" w:cs="Times New Roman"/>
          <w:sz w:val="28"/>
          <w:szCs w:val="28"/>
        </w:rPr>
        <w:t xml:space="preserve"> </w:t>
      </w:r>
      <w:r w:rsidR="00F46988">
        <w:rPr>
          <w:rFonts w:ascii="Times New Roman" w:hAnsi="Times New Roman" w:cs="Times New Roman"/>
          <w:sz w:val="28"/>
          <w:szCs w:val="28"/>
        </w:rPr>
        <w:t>и подключение газа к</w:t>
      </w:r>
      <w:r w:rsidR="00F42B10">
        <w:rPr>
          <w:rFonts w:ascii="Times New Roman" w:hAnsi="Times New Roman" w:cs="Times New Roman"/>
          <w:sz w:val="28"/>
          <w:szCs w:val="28"/>
        </w:rPr>
        <w:t xml:space="preserve"> 11</w:t>
      </w:r>
      <w:r w:rsidR="00F46988">
        <w:rPr>
          <w:rFonts w:ascii="Times New Roman" w:hAnsi="Times New Roman" w:cs="Times New Roman"/>
          <w:sz w:val="28"/>
          <w:szCs w:val="28"/>
        </w:rPr>
        <w:t xml:space="preserve"> домовладениям. </w:t>
      </w:r>
    </w:p>
    <w:p w:rsidR="00014492" w:rsidRDefault="00014492" w:rsidP="0058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участии Фонда капитального ремонта Самарской области проведен капитальный ремонт в 8 многоквартирных домах в с. Челно-Вершины- в 7 домах обновлены  внутридомовые инженерные сети, в 1 доме – крыша.</w:t>
      </w:r>
    </w:p>
    <w:p w:rsidR="00A248D5" w:rsidRDefault="00A248D5" w:rsidP="0058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48D5">
        <w:rPr>
          <w:rFonts w:ascii="Times New Roman" w:hAnsi="Times New Roman" w:cs="Times New Roman"/>
          <w:sz w:val="28"/>
          <w:szCs w:val="28"/>
        </w:rPr>
        <w:t xml:space="preserve">  При подготов</w:t>
      </w:r>
      <w:r>
        <w:rPr>
          <w:rFonts w:ascii="Times New Roman" w:hAnsi="Times New Roman" w:cs="Times New Roman"/>
          <w:sz w:val="28"/>
          <w:szCs w:val="28"/>
        </w:rPr>
        <w:t>ке к осенне-зимнему пери</w:t>
      </w:r>
      <w:r w:rsidR="00D90C74">
        <w:rPr>
          <w:rFonts w:ascii="Times New Roman" w:hAnsi="Times New Roman" w:cs="Times New Roman"/>
          <w:sz w:val="28"/>
          <w:szCs w:val="28"/>
        </w:rPr>
        <w:t>оду 2023-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F46988">
        <w:rPr>
          <w:rFonts w:ascii="Times New Roman" w:hAnsi="Times New Roman" w:cs="Times New Roman"/>
          <w:sz w:val="28"/>
          <w:szCs w:val="28"/>
        </w:rPr>
        <w:t xml:space="preserve"> гг. </w:t>
      </w:r>
      <w:r w:rsidRPr="00A248D5">
        <w:rPr>
          <w:rFonts w:ascii="Times New Roman" w:hAnsi="Times New Roman" w:cs="Times New Roman"/>
          <w:sz w:val="28"/>
          <w:szCs w:val="28"/>
        </w:rPr>
        <w:t>план мероприятий, обеспечивающий проведение подготовительных работ к пр</w:t>
      </w:r>
      <w:r w:rsidR="00F46988">
        <w:rPr>
          <w:rFonts w:ascii="Times New Roman" w:hAnsi="Times New Roman" w:cs="Times New Roman"/>
          <w:sz w:val="28"/>
          <w:szCs w:val="28"/>
        </w:rPr>
        <w:t>охождению отопительного периода был выполнен в полном объеме.</w:t>
      </w:r>
      <w:r w:rsidRPr="00A248D5">
        <w:rPr>
          <w:rFonts w:ascii="Times New Roman" w:hAnsi="Times New Roman" w:cs="Times New Roman"/>
          <w:sz w:val="28"/>
          <w:szCs w:val="28"/>
        </w:rPr>
        <w:t xml:space="preserve"> Все работы были завершены в срок, в отопительный сезон мы зашли согласно графика.  По результатам подготовки к осенне-зимнему периоду район получил паспорт готовности.</w:t>
      </w:r>
    </w:p>
    <w:p w:rsidR="00E00EFD" w:rsidRPr="00E00EFD" w:rsidRDefault="00AD7601" w:rsidP="000F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EFD" w:rsidRPr="00E00EFD">
        <w:rPr>
          <w:rFonts w:ascii="Times New Roman" w:hAnsi="Times New Roman" w:cs="Times New Roman"/>
          <w:sz w:val="28"/>
          <w:szCs w:val="28"/>
        </w:rPr>
        <w:t>Одним из важнейших условий повышения качества жизни населения является улучшение жилищных условий. Жилищное строитель</w:t>
      </w:r>
      <w:r>
        <w:rPr>
          <w:rFonts w:ascii="Times New Roman" w:hAnsi="Times New Roman" w:cs="Times New Roman"/>
          <w:sz w:val="28"/>
          <w:szCs w:val="28"/>
        </w:rPr>
        <w:t>ство в нашем районе</w:t>
      </w:r>
      <w:r w:rsidR="00E00EFD" w:rsidRPr="00E00EFD">
        <w:rPr>
          <w:rFonts w:ascii="Times New Roman" w:hAnsi="Times New Roman" w:cs="Times New Roman"/>
          <w:sz w:val="28"/>
          <w:szCs w:val="28"/>
        </w:rPr>
        <w:t xml:space="preserve"> представлено малоэтажным индивидуальным строительством</w:t>
      </w:r>
      <w:r w:rsidR="00ED6268">
        <w:rPr>
          <w:rFonts w:ascii="Times New Roman" w:hAnsi="Times New Roman" w:cs="Times New Roman"/>
          <w:sz w:val="28"/>
          <w:szCs w:val="28"/>
        </w:rPr>
        <w:t xml:space="preserve">. </w:t>
      </w:r>
      <w:r w:rsidR="00ED6268" w:rsidRPr="00ED6268">
        <w:rPr>
          <w:rFonts w:ascii="Times New Roman" w:hAnsi="Times New Roman" w:cs="Times New Roman"/>
          <w:sz w:val="28"/>
          <w:szCs w:val="28"/>
        </w:rPr>
        <w:t>За отчетный период в районе введено в эксплуатацию 1094 кв. м. жилья.</w:t>
      </w:r>
      <w:r w:rsidR="00ED6268">
        <w:rPr>
          <w:rFonts w:ascii="Times New Roman" w:hAnsi="Times New Roman" w:cs="Times New Roman"/>
          <w:sz w:val="28"/>
          <w:szCs w:val="28"/>
        </w:rPr>
        <w:t xml:space="preserve"> </w:t>
      </w:r>
      <w:r w:rsidR="00794403">
        <w:rPr>
          <w:rFonts w:ascii="Times New Roman" w:hAnsi="Times New Roman" w:cs="Times New Roman"/>
          <w:sz w:val="28"/>
          <w:szCs w:val="28"/>
        </w:rPr>
        <w:t xml:space="preserve">Получают наши </w:t>
      </w:r>
      <w:r w:rsidR="00DF46DD">
        <w:rPr>
          <w:rFonts w:ascii="Times New Roman" w:hAnsi="Times New Roman" w:cs="Times New Roman"/>
          <w:sz w:val="28"/>
          <w:szCs w:val="28"/>
        </w:rPr>
        <w:t>земляки и</w:t>
      </w:r>
      <w:r w:rsidR="00794403">
        <w:rPr>
          <w:rFonts w:ascii="Times New Roman" w:hAnsi="Times New Roman" w:cs="Times New Roman"/>
          <w:sz w:val="28"/>
          <w:szCs w:val="28"/>
        </w:rPr>
        <w:t xml:space="preserve"> </w:t>
      </w:r>
      <w:r w:rsidR="00E00EFD" w:rsidRPr="00E0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</w:t>
      </w:r>
      <w:r w:rsidR="00794403">
        <w:rPr>
          <w:rFonts w:ascii="Times New Roman" w:hAnsi="Times New Roman" w:cs="Times New Roman"/>
          <w:sz w:val="28"/>
          <w:szCs w:val="28"/>
        </w:rPr>
        <w:t>икаты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в рамках ГП</w:t>
      </w:r>
      <w:r w:rsidR="00E00EFD" w:rsidRPr="00E00EFD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 и ГП «Обеспечение доступным и комфортным жильем и коммунальными услугами граждан Российской Федерации</w:t>
      </w:r>
      <w:r w:rsidR="000F7497" w:rsidRPr="00E00EFD">
        <w:rPr>
          <w:rFonts w:ascii="Times New Roman" w:hAnsi="Times New Roman" w:cs="Times New Roman"/>
          <w:sz w:val="28"/>
          <w:szCs w:val="28"/>
        </w:rPr>
        <w:t>».</w:t>
      </w:r>
      <w:r w:rsidR="00794403">
        <w:rPr>
          <w:rFonts w:ascii="Times New Roman" w:hAnsi="Times New Roman" w:cs="Times New Roman"/>
          <w:sz w:val="28"/>
          <w:szCs w:val="28"/>
        </w:rPr>
        <w:t xml:space="preserve"> </w:t>
      </w:r>
      <w:r w:rsidR="00E00EFD">
        <w:rPr>
          <w:rFonts w:ascii="Times New Roman" w:hAnsi="Times New Roman" w:cs="Times New Roman"/>
          <w:sz w:val="28"/>
          <w:szCs w:val="28"/>
        </w:rPr>
        <w:t>В прошлом году было выдано 6</w:t>
      </w:r>
      <w:r w:rsidR="00794403">
        <w:rPr>
          <w:rFonts w:ascii="Times New Roman" w:hAnsi="Times New Roman" w:cs="Times New Roman"/>
          <w:sz w:val="28"/>
          <w:szCs w:val="28"/>
        </w:rPr>
        <w:t xml:space="preserve"> таких сертификатов</w:t>
      </w:r>
      <w:r w:rsidR="00E00EFD" w:rsidRPr="00E00EFD">
        <w:rPr>
          <w:rFonts w:ascii="Times New Roman" w:hAnsi="Times New Roman" w:cs="Times New Roman"/>
          <w:sz w:val="28"/>
          <w:szCs w:val="28"/>
        </w:rPr>
        <w:t xml:space="preserve"> на</w:t>
      </w:r>
      <w:r w:rsidR="000F7497">
        <w:rPr>
          <w:rFonts w:ascii="Times New Roman" w:hAnsi="Times New Roman" w:cs="Times New Roman"/>
          <w:sz w:val="28"/>
          <w:szCs w:val="28"/>
        </w:rPr>
        <w:t xml:space="preserve"> сумму 5,</w:t>
      </w:r>
      <w:r w:rsidR="000F7497" w:rsidRPr="000F7497">
        <w:rPr>
          <w:rFonts w:ascii="Times New Roman" w:hAnsi="Times New Roman" w:cs="Times New Roman"/>
          <w:sz w:val="28"/>
          <w:szCs w:val="28"/>
        </w:rPr>
        <w:t>7</w:t>
      </w:r>
      <w:r w:rsidR="00E00EFD" w:rsidRPr="000F7497">
        <w:rPr>
          <w:rFonts w:ascii="Times New Roman" w:hAnsi="Times New Roman" w:cs="Times New Roman"/>
          <w:sz w:val="28"/>
          <w:szCs w:val="28"/>
        </w:rPr>
        <w:t xml:space="preserve"> млн.</w:t>
      </w:r>
      <w:r w:rsidR="00E00EFD" w:rsidRPr="00E00EF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F7497" w:rsidRPr="000F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97" w:rsidRDefault="00794403" w:rsidP="00E00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D6268">
        <w:rPr>
          <w:rFonts w:ascii="Times New Roman" w:hAnsi="Times New Roman" w:cs="Times New Roman"/>
          <w:sz w:val="28"/>
          <w:szCs w:val="28"/>
        </w:rPr>
        <w:t xml:space="preserve">за </w:t>
      </w:r>
      <w:r w:rsidR="00ED6268" w:rsidRPr="00E00EFD">
        <w:rPr>
          <w:rFonts w:ascii="Times New Roman" w:hAnsi="Times New Roman" w:cs="Times New Roman"/>
          <w:sz w:val="28"/>
          <w:szCs w:val="28"/>
        </w:rPr>
        <w:t>счет</w:t>
      </w:r>
      <w:r w:rsidR="00E00EFD" w:rsidRPr="00E00EF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в 2023 году было приобретено 5 благоустроенных квартир для лиц из числа детей – </w:t>
      </w:r>
      <w:r w:rsidR="00ED6268">
        <w:rPr>
          <w:rFonts w:ascii="Times New Roman" w:hAnsi="Times New Roman" w:cs="Times New Roman"/>
          <w:sz w:val="28"/>
          <w:szCs w:val="28"/>
        </w:rPr>
        <w:t>сирот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EFD" w:rsidRPr="00E00EFD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</w:t>
      </w:r>
      <w:r w:rsidR="000F7497">
        <w:rPr>
          <w:rFonts w:ascii="Times New Roman" w:hAnsi="Times New Roman" w:cs="Times New Roman"/>
          <w:sz w:val="28"/>
          <w:szCs w:val="28"/>
        </w:rPr>
        <w:t>й</w:t>
      </w:r>
      <w:r w:rsidR="00E00EFD" w:rsidRPr="00E00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EFD" w:rsidRPr="00E00EFD" w:rsidRDefault="000F7497" w:rsidP="00E00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97">
        <w:rPr>
          <w:rFonts w:ascii="Times New Roman" w:hAnsi="Times New Roman" w:cs="Times New Roman"/>
          <w:sz w:val="28"/>
          <w:szCs w:val="28"/>
        </w:rPr>
        <w:t>В рамках реализации ГП «Комплексное развитие сельских территорий на 2020-2025 гг» введены в эксплуатацию 2 индивидуальных жилых дома</w:t>
      </w:r>
      <w:r w:rsidR="00E036F2">
        <w:rPr>
          <w:rFonts w:ascii="Times New Roman" w:hAnsi="Times New Roman" w:cs="Times New Roman"/>
          <w:sz w:val="28"/>
          <w:szCs w:val="28"/>
        </w:rPr>
        <w:t>,</w:t>
      </w:r>
      <w:r w:rsidRPr="000F7497">
        <w:rPr>
          <w:rFonts w:ascii="Times New Roman" w:hAnsi="Times New Roman" w:cs="Times New Roman"/>
          <w:sz w:val="28"/>
          <w:szCs w:val="28"/>
        </w:rPr>
        <w:t xml:space="preserve"> для предоставления    по договору найма жилого помещения гражданам, проживающим на сельских территориях.</w:t>
      </w:r>
    </w:p>
    <w:p w:rsidR="00821D5B" w:rsidRPr="00821D5B" w:rsidRDefault="00E00EFD" w:rsidP="0082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F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F7497">
        <w:rPr>
          <w:rFonts w:ascii="Times New Roman" w:hAnsi="Times New Roman" w:cs="Times New Roman"/>
          <w:sz w:val="28"/>
          <w:szCs w:val="28"/>
        </w:rPr>
        <w:t>В</w:t>
      </w:r>
      <w:r w:rsidR="00ED6268">
        <w:rPr>
          <w:rFonts w:ascii="Times New Roman" w:hAnsi="Times New Roman" w:cs="Times New Roman"/>
          <w:sz w:val="28"/>
          <w:szCs w:val="28"/>
        </w:rPr>
        <w:t xml:space="preserve"> течение последних шести</w:t>
      </w:r>
      <w:r w:rsidR="00BA3B41" w:rsidRPr="00BA3B41">
        <w:rPr>
          <w:rFonts w:ascii="Times New Roman" w:hAnsi="Times New Roman" w:cs="Times New Roman"/>
          <w:sz w:val="28"/>
          <w:szCs w:val="28"/>
        </w:rPr>
        <w:t xml:space="preserve"> лет мы ведем планомерную деятельность по созданию удобных, красивых и многофункциональных общественных зон. Уверен, что наши жители оценивают работу в данном направлении только в положительном ключе. В истекшем периоде в рамках программы «Формирование комфортной городской среды» завершили работы по благоустройству </w:t>
      </w:r>
      <w:r w:rsidR="00821D5B" w:rsidRPr="00821D5B">
        <w:rPr>
          <w:rFonts w:ascii="Times New Roman" w:hAnsi="Times New Roman" w:cs="Times New Roman"/>
          <w:sz w:val="28"/>
          <w:szCs w:val="28"/>
        </w:rPr>
        <w:t xml:space="preserve">4 дворовых территорий </w:t>
      </w:r>
      <w:r w:rsidR="00DF46DD">
        <w:rPr>
          <w:rFonts w:ascii="Times New Roman" w:hAnsi="Times New Roman" w:cs="Times New Roman"/>
          <w:sz w:val="28"/>
          <w:szCs w:val="28"/>
        </w:rPr>
        <w:t>и 2-х общественных территорий- Пешеходной зоны</w:t>
      </w:r>
      <w:r w:rsidR="00821D5B" w:rsidRPr="00821D5B">
        <w:rPr>
          <w:rFonts w:ascii="Times New Roman" w:hAnsi="Times New Roman" w:cs="Times New Roman"/>
          <w:sz w:val="28"/>
          <w:szCs w:val="28"/>
        </w:rPr>
        <w:t xml:space="preserve"> по ул. Центр</w:t>
      </w:r>
      <w:r w:rsidR="00DF46DD">
        <w:rPr>
          <w:rFonts w:ascii="Times New Roman" w:hAnsi="Times New Roman" w:cs="Times New Roman"/>
          <w:sz w:val="28"/>
          <w:szCs w:val="28"/>
        </w:rPr>
        <w:t xml:space="preserve">альная со спуском к р. Челнинка и </w:t>
      </w:r>
      <w:r w:rsidR="00821D5B" w:rsidRPr="00821D5B">
        <w:rPr>
          <w:rFonts w:ascii="Times New Roman" w:hAnsi="Times New Roman" w:cs="Times New Roman"/>
          <w:sz w:val="28"/>
          <w:szCs w:val="28"/>
        </w:rPr>
        <w:t>Памятник</w:t>
      </w:r>
      <w:r w:rsidR="00DF46DD">
        <w:rPr>
          <w:rFonts w:ascii="Times New Roman" w:hAnsi="Times New Roman" w:cs="Times New Roman"/>
          <w:sz w:val="28"/>
          <w:szCs w:val="28"/>
        </w:rPr>
        <w:t xml:space="preserve">а красноармейцу </w:t>
      </w:r>
      <w:r w:rsidR="00821D5B" w:rsidRPr="00821D5B">
        <w:rPr>
          <w:rFonts w:ascii="Times New Roman" w:hAnsi="Times New Roman" w:cs="Times New Roman"/>
          <w:sz w:val="28"/>
          <w:szCs w:val="28"/>
        </w:rPr>
        <w:t xml:space="preserve"> по ул. Советская в с. Челно-Вершины.</w:t>
      </w:r>
    </w:p>
    <w:p w:rsidR="000F7497" w:rsidRDefault="00821D5B" w:rsidP="0082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5B">
        <w:rPr>
          <w:rFonts w:ascii="Times New Roman" w:hAnsi="Times New Roman" w:cs="Times New Roman"/>
          <w:sz w:val="28"/>
          <w:szCs w:val="28"/>
        </w:rPr>
        <w:t xml:space="preserve">         В рамках реализации ГП Самарской области «Поддержка инициатив населения муниципальных образований в Самарской области» на 2017-2025 г. в с. Чу</w:t>
      </w:r>
      <w:r w:rsidR="000F7497">
        <w:rPr>
          <w:rFonts w:ascii="Times New Roman" w:hAnsi="Times New Roman" w:cs="Times New Roman"/>
          <w:sz w:val="28"/>
          <w:szCs w:val="28"/>
        </w:rPr>
        <w:t>вашское Урметьево - обустроен мост</w:t>
      </w:r>
      <w:r w:rsidR="00ED6268">
        <w:rPr>
          <w:rFonts w:ascii="Times New Roman" w:hAnsi="Times New Roman" w:cs="Times New Roman"/>
          <w:sz w:val="28"/>
          <w:szCs w:val="28"/>
        </w:rPr>
        <w:t xml:space="preserve"> через реку</w:t>
      </w:r>
      <w:r w:rsidRPr="00821D5B">
        <w:rPr>
          <w:rFonts w:ascii="Times New Roman" w:hAnsi="Times New Roman" w:cs="Times New Roman"/>
          <w:sz w:val="28"/>
          <w:szCs w:val="28"/>
        </w:rPr>
        <w:t xml:space="preserve"> Акча</w:t>
      </w:r>
      <w:r w:rsidR="000F7497">
        <w:rPr>
          <w:rFonts w:ascii="Times New Roman" w:hAnsi="Times New Roman" w:cs="Times New Roman"/>
          <w:sz w:val="28"/>
          <w:szCs w:val="28"/>
        </w:rPr>
        <w:t>л, в с. Сиделькино- отремонтирована дорога</w:t>
      </w:r>
      <w:r w:rsidR="00ED6268">
        <w:rPr>
          <w:rFonts w:ascii="Times New Roman" w:hAnsi="Times New Roman" w:cs="Times New Roman"/>
          <w:sz w:val="28"/>
          <w:szCs w:val="28"/>
        </w:rPr>
        <w:t>.</w:t>
      </w:r>
    </w:p>
    <w:p w:rsidR="008C6A57" w:rsidRDefault="00821D5B" w:rsidP="0082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5B">
        <w:rPr>
          <w:rFonts w:ascii="Times New Roman" w:hAnsi="Times New Roman" w:cs="Times New Roman"/>
          <w:sz w:val="28"/>
          <w:szCs w:val="28"/>
        </w:rPr>
        <w:t xml:space="preserve">        Установлено в населенных пунктах района 16 </w:t>
      </w:r>
      <w:r w:rsidR="000F749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821D5B">
        <w:rPr>
          <w:rFonts w:ascii="Times New Roman" w:hAnsi="Times New Roman" w:cs="Times New Roman"/>
          <w:sz w:val="28"/>
          <w:szCs w:val="28"/>
        </w:rPr>
        <w:t>контейнерных площадок, приобретено 60 контейнеров для сбора ТКО.</w:t>
      </w:r>
    </w:p>
    <w:p w:rsidR="00E036F2" w:rsidRPr="00E036F2" w:rsidRDefault="00794403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6F2">
        <w:rPr>
          <w:rFonts w:ascii="Times New Roman" w:hAnsi="Times New Roman" w:cs="Times New Roman"/>
          <w:sz w:val="28"/>
          <w:szCs w:val="28"/>
        </w:rPr>
        <w:t xml:space="preserve">        </w:t>
      </w:r>
      <w:r w:rsidR="00E036F2" w:rsidRPr="00E036F2">
        <w:rPr>
          <w:rFonts w:ascii="Times New Roman" w:hAnsi="Times New Roman" w:cs="Times New Roman"/>
          <w:sz w:val="28"/>
          <w:szCs w:val="28"/>
        </w:rPr>
        <w:t>Численность постоянного населения на 1 января 2023 года   составила 14672 человек.</w:t>
      </w:r>
      <w:r w:rsidR="00904A35">
        <w:rPr>
          <w:rFonts w:ascii="Times New Roman" w:hAnsi="Times New Roman" w:cs="Times New Roman"/>
          <w:sz w:val="28"/>
          <w:szCs w:val="28"/>
        </w:rPr>
        <w:t xml:space="preserve"> </w:t>
      </w:r>
      <w:r w:rsidR="00904A35" w:rsidRPr="00904A35">
        <w:rPr>
          <w:rFonts w:ascii="Times New Roman" w:hAnsi="Times New Roman" w:cs="Times New Roman"/>
          <w:sz w:val="28"/>
          <w:szCs w:val="28"/>
        </w:rPr>
        <w:t>Чи</w:t>
      </w:r>
      <w:r w:rsidR="00014492">
        <w:rPr>
          <w:rFonts w:ascii="Times New Roman" w:hAnsi="Times New Roman" w:cs="Times New Roman"/>
          <w:sz w:val="28"/>
          <w:szCs w:val="28"/>
        </w:rPr>
        <w:t>сленность трудовых ресурсов 8711 человек, занято</w:t>
      </w:r>
      <w:r w:rsidR="00904A35" w:rsidRPr="00904A35">
        <w:rPr>
          <w:rFonts w:ascii="Times New Roman" w:hAnsi="Times New Roman" w:cs="Times New Roman"/>
          <w:sz w:val="28"/>
          <w:szCs w:val="28"/>
        </w:rPr>
        <w:t xml:space="preserve"> в </w:t>
      </w:r>
      <w:r w:rsidR="00014492">
        <w:rPr>
          <w:rFonts w:ascii="Times New Roman" w:hAnsi="Times New Roman" w:cs="Times New Roman"/>
          <w:sz w:val="28"/>
          <w:szCs w:val="28"/>
        </w:rPr>
        <w:t>экономике 5481 человек</w:t>
      </w:r>
      <w:r w:rsidR="00904A35" w:rsidRPr="00904A35">
        <w:rPr>
          <w:rFonts w:ascii="Times New Roman" w:hAnsi="Times New Roman" w:cs="Times New Roman"/>
          <w:sz w:val="28"/>
          <w:szCs w:val="28"/>
        </w:rPr>
        <w:t xml:space="preserve">. </w:t>
      </w:r>
      <w:r w:rsidR="00014492">
        <w:rPr>
          <w:rFonts w:ascii="Times New Roman" w:hAnsi="Times New Roman" w:cs="Times New Roman"/>
          <w:sz w:val="28"/>
          <w:szCs w:val="28"/>
        </w:rPr>
        <w:t>По информации</w:t>
      </w:r>
      <w:r w:rsidR="00700D8A">
        <w:rPr>
          <w:rFonts w:ascii="Times New Roman" w:hAnsi="Times New Roman" w:cs="Times New Roman"/>
          <w:sz w:val="28"/>
          <w:szCs w:val="28"/>
        </w:rPr>
        <w:t xml:space="preserve"> органов ЗАГС за </w:t>
      </w:r>
      <w:r w:rsidR="00014492">
        <w:rPr>
          <w:rFonts w:ascii="Times New Roman" w:hAnsi="Times New Roman" w:cs="Times New Roman"/>
          <w:sz w:val="28"/>
          <w:szCs w:val="28"/>
        </w:rPr>
        <w:t>год в</w:t>
      </w:r>
      <w:r w:rsidR="00700D8A">
        <w:rPr>
          <w:rFonts w:ascii="Times New Roman" w:hAnsi="Times New Roman" w:cs="Times New Roman"/>
          <w:sz w:val="28"/>
          <w:szCs w:val="28"/>
        </w:rPr>
        <w:t xml:space="preserve"> районе зарегистрировано 50 рождений- 25 мальчиков и 25 девочек, и что особенно радует- половина из этих детишек родились в многодетных семьях. Как</w:t>
      </w:r>
      <w:r w:rsidR="00904A35">
        <w:rPr>
          <w:rFonts w:ascii="Times New Roman" w:hAnsi="Times New Roman" w:cs="Times New Roman"/>
          <w:sz w:val="28"/>
          <w:szCs w:val="28"/>
        </w:rPr>
        <w:t xml:space="preserve"> </w:t>
      </w:r>
      <w:r w:rsidR="00014492">
        <w:rPr>
          <w:rFonts w:ascii="Times New Roman" w:hAnsi="Times New Roman" w:cs="Times New Roman"/>
          <w:sz w:val="28"/>
          <w:szCs w:val="28"/>
        </w:rPr>
        <w:t>всегда говорилось</w:t>
      </w:r>
      <w:r w:rsidR="00904A35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700D8A">
        <w:rPr>
          <w:rFonts w:ascii="Times New Roman" w:hAnsi="Times New Roman" w:cs="Times New Roman"/>
          <w:sz w:val="28"/>
          <w:szCs w:val="28"/>
        </w:rPr>
        <w:t>- большая семья- сильная Россия. Умерло</w:t>
      </w:r>
      <w:r w:rsidR="00B06D40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700D8A">
        <w:rPr>
          <w:rFonts w:ascii="Times New Roman" w:hAnsi="Times New Roman" w:cs="Times New Roman"/>
          <w:sz w:val="28"/>
          <w:szCs w:val="28"/>
        </w:rPr>
        <w:t xml:space="preserve"> 219 человек.</w:t>
      </w:r>
      <w:r w:rsidR="00014492" w:rsidRPr="00014492">
        <w:rPr>
          <w:rFonts w:ascii="Times New Roman" w:hAnsi="Times New Roman" w:cs="Times New Roman"/>
          <w:sz w:val="28"/>
          <w:szCs w:val="28"/>
        </w:rPr>
        <w:t xml:space="preserve"> В районе не первый год наблюдается превышение уро</w:t>
      </w:r>
      <w:r w:rsidR="00014492">
        <w:rPr>
          <w:rFonts w:ascii="Times New Roman" w:hAnsi="Times New Roman" w:cs="Times New Roman"/>
          <w:sz w:val="28"/>
          <w:szCs w:val="28"/>
        </w:rPr>
        <w:t>вня смертности над рождаемостью, и эта проблема не только нашего района.</w:t>
      </w:r>
    </w:p>
    <w:p w:rsidR="00B9009D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Численность безрабо</w:t>
      </w:r>
      <w:r w:rsidR="00D90C74">
        <w:rPr>
          <w:rFonts w:ascii="Times New Roman" w:hAnsi="Times New Roman" w:cs="Times New Roman"/>
          <w:sz w:val="28"/>
          <w:szCs w:val="28"/>
        </w:rPr>
        <w:t>тных на 01.01.2024 г. составила</w:t>
      </w:r>
      <w:r w:rsidRPr="00E036F2">
        <w:rPr>
          <w:rFonts w:ascii="Times New Roman" w:hAnsi="Times New Roman" w:cs="Times New Roman"/>
          <w:sz w:val="28"/>
          <w:szCs w:val="28"/>
        </w:rPr>
        <w:t xml:space="preserve"> 92 человека. Уровень регистрируемой безработицы 1,3 % относительно населения в трудоспособном возрасте</w:t>
      </w:r>
      <w:r w:rsidRPr="00BF76A8">
        <w:rPr>
          <w:rFonts w:ascii="Times New Roman" w:hAnsi="Times New Roman" w:cs="Times New Roman"/>
          <w:sz w:val="28"/>
          <w:szCs w:val="28"/>
        </w:rPr>
        <w:t>.     В течение 2023 года</w:t>
      </w:r>
      <w:r w:rsidR="00ED6268" w:rsidRPr="00BF76A8">
        <w:rPr>
          <w:rFonts w:ascii="Times New Roman" w:hAnsi="Times New Roman" w:cs="Times New Roman"/>
          <w:sz w:val="28"/>
          <w:szCs w:val="28"/>
        </w:rPr>
        <w:t xml:space="preserve"> в Центр </w:t>
      </w:r>
      <w:r w:rsidR="009C1EDB" w:rsidRPr="00BF76A8">
        <w:rPr>
          <w:rFonts w:ascii="Times New Roman" w:hAnsi="Times New Roman" w:cs="Times New Roman"/>
          <w:sz w:val="28"/>
          <w:szCs w:val="28"/>
        </w:rPr>
        <w:t>занятости заявлено</w:t>
      </w:r>
      <w:r w:rsidR="00ED6268" w:rsidRPr="00BF76A8">
        <w:rPr>
          <w:rFonts w:ascii="Times New Roman" w:hAnsi="Times New Roman" w:cs="Times New Roman"/>
          <w:sz w:val="28"/>
          <w:szCs w:val="28"/>
        </w:rPr>
        <w:t xml:space="preserve"> предприятиями и организациями </w:t>
      </w:r>
      <w:r w:rsidR="009C1EDB" w:rsidRPr="00BF76A8">
        <w:rPr>
          <w:rFonts w:ascii="Times New Roman" w:hAnsi="Times New Roman" w:cs="Times New Roman"/>
          <w:sz w:val="28"/>
          <w:szCs w:val="28"/>
        </w:rPr>
        <w:t>района 478</w:t>
      </w:r>
      <w:r w:rsidRPr="00BF76A8">
        <w:rPr>
          <w:rFonts w:ascii="Times New Roman" w:hAnsi="Times New Roman" w:cs="Times New Roman"/>
          <w:sz w:val="28"/>
          <w:szCs w:val="28"/>
        </w:rPr>
        <w:t xml:space="preserve"> вака</w:t>
      </w:r>
      <w:r w:rsidR="00144934" w:rsidRPr="00BF76A8">
        <w:rPr>
          <w:rFonts w:ascii="Times New Roman" w:hAnsi="Times New Roman" w:cs="Times New Roman"/>
          <w:sz w:val="28"/>
          <w:szCs w:val="28"/>
        </w:rPr>
        <w:t>нсий,</w:t>
      </w:r>
      <w:r w:rsidR="00BF76A8">
        <w:rPr>
          <w:rFonts w:ascii="Times New Roman" w:hAnsi="Times New Roman" w:cs="Times New Roman"/>
          <w:sz w:val="28"/>
          <w:szCs w:val="28"/>
        </w:rPr>
        <w:t xml:space="preserve"> трудоустроены 186 </w:t>
      </w:r>
      <w:r w:rsidR="00BF76A8" w:rsidRPr="00BF76A8">
        <w:rPr>
          <w:rFonts w:ascii="Times New Roman" w:hAnsi="Times New Roman" w:cs="Times New Roman"/>
          <w:sz w:val="28"/>
          <w:szCs w:val="28"/>
        </w:rPr>
        <w:t xml:space="preserve">человек, на 1 января 2024 </w:t>
      </w:r>
      <w:r w:rsidR="009C1EDB" w:rsidRPr="00BF76A8">
        <w:rPr>
          <w:rFonts w:ascii="Times New Roman" w:hAnsi="Times New Roman" w:cs="Times New Roman"/>
          <w:sz w:val="28"/>
          <w:szCs w:val="28"/>
        </w:rPr>
        <w:t>года в</w:t>
      </w:r>
      <w:r w:rsidR="00BF76A8" w:rsidRPr="00BF76A8">
        <w:rPr>
          <w:rFonts w:ascii="Times New Roman" w:hAnsi="Times New Roman" w:cs="Times New Roman"/>
          <w:sz w:val="28"/>
          <w:szCs w:val="28"/>
        </w:rPr>
        <w:t xml:space="preserve"> банке вакансий </w:t>
      </w:r>
      <w:r w:rsidR="009C1EDB" w:rsidRPr="00BF76A8">
        <w:rPr>
          <w:rFonts w:ascii="Times New Roman" w:hAnsi="Times New Roman" w:cs="Times New Roman"/>
          <w:sz w:val="28"/>
          <w:szCs w:val="28"/>
        </w:rPr>
        <w:t>было 118</w:t>
      </w:r>
      <w:r w:rsidR="00BF76A8" w:rsidRPr="00BF76A8">
        <w:rPr>
          <w:rFonts w:ascii="Times New Roman" w:hAnsi="Times New Roman" w:cs="Times New Roman"/>
          <w:sz w:val="28"/>
          <w:szCs w:val="28"/>
        </w:rPr>
        <w:t xml:space="preserve"> свободных вакансий</w:t>
      </w:r>
      <w:r w:rsidR="00144934" w:rsidRPr="00BF76A8">
        <w:rPr>
          <w:rFonts w:ascii="Times New Roman" w:hAnsi="Times New Roman" w:cs="Times New Roman"/>
          <w:sz w:val="28"/>
          <w:szCs w:val="28"/>
        </w:rPr>
        <w:t xml:space="preserve"> для трудоустройства.</w:t>
      </w:r>
      <w:r w:rsidRPr="00E036F2">
        <w:rPr>
          <w:rFonts w:ascii="Times New Roman" w:hAnsi="Times New Roman" w:cs="Times New Roman"/>
          <w:sz w:val="28"/>
          <w:szCs w:val="28"/>
        </w:rPr>
        <w:t xml:space="preserve">  На профессиональное обучение направлено</w:t>
      </w:r>
      <w:r w:rsidR="00BF76A8">
        <w:rPr>
          <w:rFonts w:ascii="Times New Roman" w:hAnsi="Times New Roman" w:cs="Times New Roman"/>
          <w:sz w:val="28"/>
          <w:szCs w:val="28"/>
        </w:rPr>
        <w:t xml:space="preserve"> </w:t>
      </w:r>
      <w:r w:rsidR="00BF76A8">
        <w:rPr>
          <w:rFonts w:ascii="Times New Roman" w:hAnsi="Times New Roman" w:cs="Times New Roman"/>
          <w:sz w:val="28"/>
          <w:szCs w:val="28"/>
        </w:rPr>
        <w:lastRenderedPageBreak/>
        <w:t xml:space="preserve">за 2023 </w:t>
      </w:r>
      <w:r w:rsidR="009C1EDB">
        <w:rPr>
          <w:rFonts w:ascii="Times New Roman" w:hAnsi="Times New Roman" w:cs="Times New Roman"/>
          <w:sz w:val="28"/>
          <w:szCs w:val="28"/>
        </w:rPr>
        <w:t xml:space="preserve">год </w:t>
      </w:r>
      <w:r w:rsidR="009C1EDB" w:rsidRPr="00E036F2">
        <w:rPr>
          <w:rFonts w:ascii="Times New Roman" w:hAnsi="Times New Roman" w:cs="Times New Roman"/>
          <w:sz w:val="28"/>
          <w:szCs w:val="28"/>
        </w:rPr>
        <w:t>20</w:t>
      </w:r>
      <w:r w:rsidRPr="00E036F2">
        <w:rPr>
          <w:rFonts w:ascii="Times New Roman" w:hAnsi="Times New Roman" w:cs="Times New Roman"/>
          <w:sz w:val="28"/>
          <w:szCs w:val="28"/>
        </w:rPr>
        <w:t xml:space="preserve"> безработных граждан.  В течение</w:t>
      </w:r>
      <w:r w:rsidR="00B9009D">
        <w:rPr>
          <w:rFonts w:ascii="Times New Roman" w:hAnsi="Times New Roman" w:cs="Times New Roman"/>
          <w:sz w:val="28"/>
          <w:szCs w:val="28"/>
        </w:rPr>
        <w:t xml:space="preserve"> отчетного периода 440 человека в Центре занятости </w:t>
      </w:r>
      <w:r w:rsidRPr="00E036F2">
        <w:rPr>
          <w:rFonts w:ascii="Times New Roman" w:hAnsi="Times New Roman" w:cs="Times New Roman"/>
          <w:sz w:val="28"/>
          <w:szCs w:val="28"/>
        </w:rPr>
        <w:t xml:space="preserve">получили профессиональную консультацию, психологическую поддержку и </w:t>
      </w:r>
      <w:r w:rsidR="00794403">
        <w:rPr>
          <w:rFonts w:ascii="Times New Roman" w:hAnsi="Times New Roman" w:cs="Times New Roman"/>
          <w:sz w:val="28"/>
          <w:szCs w:val="28"/>
        </w:rPr>
        <w:t>услуги по социальной адаптации</w:t>
      </w:r>
      <w:r w:rsidR="00B9009D">
        <w:rPr>
          <w:rFonts w:ascii="Times New Roman" w:hAnsi="Times New Roman" w:cs="Times New Roman"/>
          <w:sz w:val="28"/>
          <w:szCs w:val="28"/>
        </w:rPr>
        <w:t>.</w:t>
      </w:r>
    </w:p>
    <w:p w:rsidR="00E036F2" w:rsidRPr="00E036F2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403">
        <w:rPr>
          <w:rFonts w:ascii="Times New Roman" w:hAnsi="Times New Roman" w:cs="Times New Roman"/>
          <w:sz w:val="28"/>
          <w:szCs w:val="28"/>
        </w:rPr>
        <w:t xml:space="preserve">Сфера образования- важнейшее и приоритетное отраслевое направление в работе органов местного самоуправления, так очень важно в  каких условиях  учатся и воспитываются наши дети. </w:t>
      </w:r>
      <w:r w:rsidRPr="00E036F2">
        <w:rPr>
          <w:rFonts w:ascii="Times New Roman" w:hAnsi="Times New Roman" w:cs="Times New Roman"/>
          <w:sz w:val="28"/>
          <w:szCs w:val="28"/>
        </w:rPr>
        <w:t>В районе функционирует 10 общеобразовательных учрежден</w:t>
      </w:r>
      <w:r w:rsidR="00B9009D">
        <w:rPr>
          <w:rFonts w:ascii="Times New Roman" w:hAnsi="Times New Roman" w:cs="Times New Roman"/>
          <w:sz w:val="28"/>
          <w:szCs w:val="28"/>
        </w:rPr>
        <w:t>ий,</w:t>
      </w:r>
      <w:r w:rsidRPr="00E036F2">
        <w:rPr>
          <w:rFonts w:ascii="Times New Roman" w:hAnsi="Times New Roman" w:cs="Times New Roman"/>
          <w:sz w:val="28"/>
          <w:szCs w:val="28"/>
        </w:rPr>
        <w:t xml:space="preserve"> 12 структурных подразделений, реализующих программы дошкольного образования и 1 филиал, реализующий программы дополнительного образования. Численность учащихся составляет 1174 человека, число воспитанников</w:t>
      </w:r>
      <w:r w:rsidR="00F50E3C">
        <w:rPr>
          <w:rFonts w:ascii="Times New Roman" w:hAnsi="Times New Roman" w:cs="Times New Roman"/>
          <w:sz w:val="28"/>
          <w:szCs w:val="28"/>
        </w:rPr>
        <w:t xml:space="preserve"> ДОУ – 342 человека. Очередности</w:t>
      </w:r>
      <w:r w:rsidRPr="00E036F2">
        <w:rPr>
          <w:rFonts w:ascii="Times New Roman" w:hAnsi="Times New Roman" w:cs="Times New Roman"/>
          <w:sz w:val="28"/>
          <w:szCs w:val="28"/>
        </w:rPr>
        <w:t xml:space="preserve"> в имеющиеся д</w:t>
      </w:r>
      <w:r w:rsidR="00F50E3C">
        <w:rPr>
          <w:rFonts w:ascii="Times New Roman" w:hAnsi="Times New Roman" w:cs="Times New Roman"/>
          <w:sz w:val="28"/>
          <w:szCs w:val="28"/>
        </w:rPr>
        <w:t>етские сады в районе нет</w:t>
      </w:r>
      <w:r w:rsidRPr="00E036F2">
        <w:rPr>
          <w:rFonts w:ascii="Times New Roman" w:hAnsi="Times New Roman" w:cs="Times New Roman"/>
          <w:sz w:val="28"/>
          <w:szCs w:val="28"/>
        </w:rPr>
        <w:t>.</w:t>
      </w:r>
      <w:r w:rsidR="00F50E3C" w:rsidRPr="00F50E3C">
        <w:t xml:space="preserve"> </w:t>
      </w:r>
      <w:r w:rsidR="00F50E3C" w:rsidRPr="00F50E3C">
        <w:rPr>
          <w:rFonts w:ascii="Times New Roman" w:hAnsi="Times New Roman" w:cs="Times New Roman"/>
          <w:sz w:val="28"/>
          <w:szCs w:val="28"/>
        </w:rPr>
        <w:t>В 3-х учреждениях дошкольного образования в прошедшем г</w:t>
      </w:r>
      <w:r w:rsidR="00F50E3C">
        <w:rPr>
          <w:rFonts w:ascii="Times New Roman" w:hAnsi="Times New Roman" w:cs="Times New Roman"/>
          <w:sz w:val="28"/>
          <w:szCs w:val="28"/>
        </w:rPr>
        <w:t xml:space="preserve">оду приостановлена деятельность </w:t>
      </w:r>
      <w:r w:rsidR="00B9009D">
        <w:rPr>
          <w:rFonts w:ascii="Times New Roman" w:hAnsi="Times New Roman" w:cs="Times New Roman"/>
          <w:sz w:val="28"/>
          <w:szCs w:val="28"/>
        </w:rPr>
        <w:t xml:space="preserve">по причине отсутствия </w:t>
      </w:r>
      <w:r w:rsidR="00B9009D" w:rsidRPr="00F50E3C">
        <w:rPr>
          <w:rFonts w:ascii="Times New Roman" w:hAnsi="Times New Roman" w:cs="Times New Roman"/>
          <w:sz w:val="28"/>
          <w:szCs w:val="28"/>
        </w:rPr>
        <w:t>воспитанников</w:t>
      </w:r>
      <w:r w:rsidR="00F50E3C" w:rsidRPr="00F50E3C">
        <w:rPr>
          <w:rFonts w:ascii="Times New Roman" w:hAnsi="Times New Roman" w:cs="Times New Roman"/>
          <w:sz w:val="28"/>
          <w:szCs w:val="28"/>
        </w:rPr>
        <w:t xml:space="preserve"> (с. Чистовка, с. Озерки, с. Шламка). </w:t>
      </w:r>
      <w:r w:rsidRPr="00E036F2">
        <w:rPr>
          <w:rFonts w:ascii="Times New Roman" w:hAnsi="Times New Roman" w:cs="Times New Roman"/>
          <w:sz w:val="28"/>
          <w:szCs w:val="28"/>
        </w:rPr>
        <w:t xml:space="preserve"> Все общеобразовательные учреждения работают в режиме 5-ти дневной рабочей недели.  Доля детей в возрасте от 5 до 18 лет, охваченных дополнительным образованием, составляет 77,28 %. Горячее питание организовано в 100 % образовательных учреждениях, охват школьников горячим питанием составляет 93,2 %. Бесплатное горячее питание получают учащиеся 1-4 классов, дети с ограниченными возможностями здоровья и дети участников СВО.  В период школьных каникул   работало 8 лагерей дневного пребывания, посещали лагеря 320 детей. В 8 школах района организован подвоз учащихся на 15 автобусах по 19 маршрутам. Пользуются данной услугой 208 человек.</w:t>
      </w:r>
    </w:p>
    <w:p w:rsidR="00E036F2" w:rsidRPr="00E036F2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E3C">
        <w:rPr>
          <w:rFonts w:ascii="Times New Roman" w:hAnsi="Times New Roman" w:cs="Times New Roman"/>
          <w:sz w:val="28"/>
          <w:szCs w:val="28"/>
        </w:rPr>
        <w:t xml:space="preserve">Главной оценкой качества общего образования является государственная итоговая аттестация выпускников 9 и 11 классов. В 2023 </w:t>
      </w:r>
      <w:r w:rsidR="00B06D40">
        <w:rPr>
          <w:rFonts w:ascii="Times New Roman" w:hAnsi="Times New Roman" w:cs="Times New Roman"/>
          <w:sz w:val="28"/>
          <w:szCs w:val="28"/>
        </w:rPr>
        <w:t>году из</w:t>
      </w:r>
      <w:r w:rsidRPr="00E036F2">
        <w:rPr>
          <w:rFonts w:ascii="Times New Roman" w:hAnsi="Times New Roman" w:cs="Times New Roman"/>
          <w:sz w:val="28"/>
          <w:szCs w:val="28"/>
        </w:rPr>
        <w:t xml:space="preserve"> 145 человек учащихся 9-х классов по результатам государственной итоговой аттестации все получили аттестат об основном общем образовании, 8 человек получили аттестат с отличием. Из 57 человек учащихся 11-х </w:t>
      </w:r>
      <w:r w:rsidRPr="00E036F2">
        <w:rPr>
          <w:rFonts w:ascii="Times New Roman" w:hAnsi="Times New Roman" w:cs="Times New Roman"/>
          <w:sz w:val="28"/>
          <w:szCs w:val="28"/>
        </w:rPr>
        <w:lastRenderedPageBreak/>
        <w:t>классов аттестат получили</w:t>
      </w:r>
      <w:r w:rsidR="00B06D40">
        <w:rPr>
          <w:rFonts w:ascii="Times New Roman" w:hAnsi="Times New Roman" w:cs="Times New Roman"/>
          <w:sz w:val="28"/>
          <w:szCs w:val="28"/>
        </w:rPr>
        <w:t xml:space="preserve"> все 57 человек</w:t>
      </w:r>
      <w:r w:rsidRPr="00E036F2">
        <w:rPr>
          <w:rFonts w:ascii="Times New Roman" w:hAnsi="Times New Roman" w:cs="Times New Roman"/>
          <w:sz w:val="28"/>
          <w:szCs w:val="28"/>
        </w:rPr>
        <w:t>, 6 выпускников завершили обучение с медалью «За особые успехи в учении».</w:t>
      </w:r>
    </w:p>
    <w:p w:rsidR="00E036F2" w:rsidRPr="00E036F2" w:rsidRDefault="00B9009D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E3C">
        <w:rPr>
          <w:rFonts w:ascii="Times New Roman" w:hAnsi="Times New Roman" w:cs="Times New Roman"/>
          <w:sz w:val="28"/>
          <w:szCs w:val="28"/>
        </w:rPr>
        <w:t>В рамках Президентской программы по капитальному ремонту школ в 2023 году завершен ремонт Челно-Вершинской школы.</w:t>
      </w:r>
      <w:r w:rsidR="00B834C7">
        <w:rPr>
          <w:rFonts w:ascii="Times New Roman" w:hAnsi="Times New Roman" w:cs="Times New Roman"/>
          <w:sz w:val="28"/>
          <w:szCs w:val="28"/>
        </w:rPr>
        <w:t xml:space="preserve"> В </w:t>
      </w:r>
      <w:r w:rsidR="00B06D40">
        <w:rPr>
          <w:rFonts w:ascii="Times New Roman" w:hAnsi="Times New Roman" w:cs="Times New Roman"/>
          <w:sz w:val="28"/>
          <w:szCs w:val="28"/>
        </w:rPr>
        <w:t>школу также получено новое</w:t>
      </w:r>
      <w:r w:rsidR="00B834C7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D90C74">
        <w:rPr>
          <w:rFonts w:ascii="Times New Roman" w:hAnsi="Times New Roman" w:cs="Times New Roman"/>
          <w:sz w:val="28"/>
          <w:szCs w:val="28"/>
        </w:rPr>
        <w:t>и проведены</w:t>
      </w:r>
      <w:r w:rsidR="00B834C7">
        <w:rPr>
          <w:rFonts w:ascii="Times New Roman" w:hAnsi="Times New Roman" w:cs="Times New Roman"/>
          <w:sz w:val="28"/>
          <w:szCs w:val="28"/>
        </w:rPr>
        <w:t xml:space="preserve"> работы по благоустройству прилегающей территории.</w:t>
      </w:r>
      <w:r w:rsidR="00F50E3C">
        <w:rPr>
          <w:rFonts w:ascii="Times New Roman" w:hAnsi="Times New Roman" w:cs="Times New Roman"/>
          <w:sz w:val="28"/>
          <w:szCs w:val="28"/>
        </w:rPr>
        <w:t xml:space="preserve"> По региональной</w:t>
      </w:r>
      <w:r w:rsidR="00F50E3C">
        <w:rPr>
          <w:rFonts w:ascii="Times New Roman" w:hAnsi="Times New Roman" w:cs="Times New Roman"/>
          <w:sz w:val="28"/>
          <w:szCs w:val="28"/>
        </w:rPr>
        <w:tab/>
        <w:t xml:space="preserve"> программе завершены работы </w:t>
      </w:r>
      <w:r w:rsidR="00B834C7">
        <w:rPr>
          <w:rFonts w:ascii="Times New Roman" w:hAnsi="Times New Roman" w:cs="Times New Roman"/>
          <w:sz w:val="28"/>
          <w:szCs w:val="28"/>
        </w:rPr>
        <w:t>по капитальному</w:t>
      </w:r>
      <w:r w:rsidR="00F50E3C">
        <w:rPr>
          <w:rFonts w:ascii="Times New Roman" w:hAnsi="Times New Roman" w:cs="Times New Roman"/>
          <w:sz w:val="28"/>
          <w:szCs w:val="28"/>
        </w:rPr>
        <w:t xml:space="preserve"> ремонту в Красноярихинской школе.</w:t>
      </w:r>
      <w:r w:rsidR="00250BDE">
        <w:rPr>
          <w:rFonts w:ascii="Times New Roman" w:hAnsi="Times New Roman" w:cs="Times New Roman"/>
          <w:sz w:val="28"/>
          <w:szCs w:val="28"/>
        </w:rPr>
        <w:t xml:space="preserve"> </w:t>
      </w:r>
      <w:r w:rsidR="00250BDE" w:rsidRPr="00250BDE">
        <w:rPr>
          <w:rFonts w:ascii="Times New Roman" w:hAnsi="Times New Roman" w:cs="Times New Roman"/>
          <w:sz w:val="28"/>
          <w:szCs w:val="28"/>
        </w:rPr>
        <w:t>По проекту</w:t>
      </w:r>
      <w:r w:rsidR="00250BDE">
        <w:rPr>
          <w:rFonts w:ascii="Times New Roman" w:hAnsi="Times New Roman" w:cs="Times New Roman"/>
          <w:sz w:val="28"/>
          <w:szCs w:val="28"/>
        </w:rPr>
        <w:t xml:space="preserve"> «Современная </w:t>
      </w:r>
      <w:r w:rsidR="00B834C7">
        <w:rPr>
          <w:rFonts w:ascii="Times New Roman" w:hAnsi="Times New Roman" w:cs="Times New Roman"/>
          <w:sz w:val="28"/>
          <w:szCs w:val="28"/>
        </w:rPr>
        <w:t>школа» в школе</w:t>
      </w:r>
      <w:r w:rsidR="00250BDE" w:rsidRPr="00250BDE">
        <w:rPr>
          <w:rFonts w:ascii="Times New Roman" w:hAnsi="Times New Roman" w:cs="Times New Roman"/>
          <w:sz w:val="28"/>
          <w:szCs w:val="28"/>
        </w:rPr>
        <w:t xml:space="preserve"> с. Каменный </w:t>
      </w:r>
      <w:r w:rsidR="00B834C7" w:rsidRPr="00250BDE">
        <w:rPr>
          <w:rFonts w:ascii="Times New Roman" w:hAnsi="Times New Roman" w:cs="Times New Roman"/>
          <w:sz w:val="28"/>
          <w:szCs w:val="28"/>
        </w:rPr>
        <w:t>Брод создан</w:t>
      </w:r>
      <w:r w:rsidR="00250BDE" w:rsidRPr="00250BDE">
        <w:rPr>
          <w:rFonts w:ascii="Times New Roman" w:hAnsi="Times New Roman" w:cs="Times New Roman"/>
          <w:sz w:val="28"/>
          <w:szCs w:val="28"/>
        </w:rPr>
        <w:t xml:space="preserve">   Центр гуманитарного и цифрового профилей «Точка роста». Э</w:t>
      </w:r>
      <w:r w:rsidR="00250BDE">
        <w:rPr>
          <w:rFonts w:ascii="Times New Roman" w:hAnsi="Times New Roman" w:cs="Times New Roman"/>
          <w:sz w:val="28"/>
          <w:szCs w:val="28"/>
        </w:rPr>
        <w:t>то уже пятый Центр в районе, четыре</w:t>
      </w:r>
      <w:r w:rsidR="00250BDE" w:rsidRPr="00250BDE">
        <w:rPr>
          <w:rFonts w:ascii="Times New Roman" w:hAnsi="Times New Roman" w:cs="Times New Roman"/>
          <w:sz w:val="28"/>
          <w:szCs w:val="28"/>
        </w:rPr>
        <w:t xml:space="preserve"> Центра были открыты в ГБОУ СОШ с. Челно-Вершины, с. Девлезеркино с. Старое Эштебенькино, с. Красный Строитель.  За счет средств муниципального бюджета проведен ремонт кабинетов для размещения и приобретена</w:t>
      </w:r>
      <w:r>
        <w:rPr>
          <w:rFonts w:ascii="Times New Roman" w:hAnsi="Times New Roman" w:cs="Times New Roman"/>
          <w:sz w:val="28"/>
          <w:szCs w:val="28"/>
        </w:rPr>
        <w:t xml:space="preserve"> мебель.</w:t>
      </w:r>
    </w:p>
    <w:p w:rsidR="00E036F2" w:rsidRDefault="00250BDE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B9009D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B9009D" w:rsidRPr="00E036F2">
        <w:rPr>
          <w:rFonts w:ascii="Times New Roman" w:hAnsi="Times New Roman" w:cs="Times New Roman"/>
          <w:sz w:val="28"/>
          <w:szCs w:val="28"/>
        </w:rPr>
        <w:t>с.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Сиделькино за счет средств областного и федерального бюджетов поставлен мобильны</w:t>
      </w:r>
      <w:r w:rsidR="008322EA">
        <w:rPr>
          <w:rFonts w:ascii="Times New Roman" w:hAnsi="Times New Roman" w:cs="Times New Roman"/>
          <w:sz w:val="28"/>
          <w:szCs w:val="28"/>
        </w:rPr>
        <w:t>й компьютерный класс, в школе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с. Новое Эштебенькино проведены работы по ремонту спортивного зала, приобретены хол</w:t>
      </w:r>
      <w:r w:rsidR="008322EA">
        <w:rPr>
          <w:rFonts w:ascii="Times New Roman" w:hAnsi="Times New Roman" w:cs="Times New Roman"/>
          <w:sz w:val="28"/>
          <w:szCs w:val="28"/>
        </w:rPr>
        <w:t>одильное оборудование в школу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с. Новое Адел</w:t>
      </w:r>
      <w:r w:rsidR="008322EA">
        <w:rPr>
          <w:rFonts w:ascii="Times New Roman" w:hAnsi="Times New Roman" w:cs="Times New Roman"/>
          <w:sz w:val="28"/>
          <w:szCs w:val="28"/>
        </w:rPr>
        <w:t>яково и духовые шкафы в школы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с. Челно-</w:t>
      </w:r>
      <w:r w:rsidR="008322EA">
        <w:rPr>
          <w:rFonts w:ascii="Times New Roman" w:hAnsi="Times New Roman" w:cs="Times New Roman"/>
          <w:sz w:val="28"/>
          <w:szCs w:val="28"/>
        </w:rPr>
        <w:t xml:space="preserve">Вершины и </w:t>
      </w:r>
      <w:r w:rsidR="00B06D40">
        <w:rPr>
          <w:rFonts w:ascii="Times New Roman" w:hAnsi="Times New Roman" w:cs="Times New Roman"/>
          <w:sz w:val="28"/>
          <w:szCs w:val="28"/>
        </w:rPr>
        <w:t xml:space="preserve">в </w:t>
      </w:r>
      <w:r w:rsidR="00B06D40" w:rsidRPr="00E036F2">
        <w:rPr>
          <w:rFonts w:ascii="Times New Roman" w:hAnsi="Times New Roman" w:cs="Times New Roman"/>
          <w:sz w:val="28"/>
          <w:szCs w:val="28"/>
        </w:rPr>
        <w:t>с.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Каменный Брод, мебель дл</w:t>
      </w:r>
      <w:r w:rsidR="008322EA">
        <w:rPr>
          <w:rFonts w:ascii="Times New Roman" w:hAnsi="Times New Roman" w:cs="Times New Roman"/>
          <w:sz w:val="28"/>
          <w:szCs w:val="28"/>
        </w:rPr>
        <w:t>я школьной библиотеки в школу в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с. Краснояриха.</w:t>
      </w:r>
      <w:r w:rsidR="00B9009D">
        <w:rPr>
          <w:rFonts w:ascii="Times New Roman" w:hAnsi="Times New Roman" w:cs="Times New Roman"/>
          <w:sz w:val="28"/>
          <w:szCs w:val="28"/>
        </w:rPr>
        <w:t xml:space="preserve"> </w:t>
      </w:r>
      <w:r w:rsidR="00B9009D" w:rsidRPr="00B9009D">
        <w:rPr>
          <w:rFonts w:ascii="Times New Roman" w:hAnsi="Times New Roman" w:cs="Times New Roman"/>
          <w:sz w:val="28"/>
          <w:szCs w:val="28"/>
        </w:rPr>
        <w:t>Все образовательные учреждения имеют доступ к высокоскоростному интернету</w:t>
      </w:r>
      <w:r w:rsidR="008322EA">
        <w:rPr>
          <w:rFonts w:ascii="Times New Roman" w:hAnsi="Times New Roman" w:cs="Times New Roman"/>
          <w:sz w:val="28"/>
          <w:szCs w:val="28"/>
        </w:rPr>
        <w:t xml:space="preserve"> </w:t>
      </w:r>
      <w:r w:rsidR="00B9009D" w:rsidRPr="00B9009D">
        <w:rPr>
          <w:rFonts w:ascii="Times New Roman" w:hAnsi="Times New Roman" w:cs="Times New Roman"/>
          <w:sz w:val="28"/>
          <w:szCs w:val="28"/>
        </w:rPr>
        <w:t>50 Мбит/с.</w:t>
      </w:r>
      <w:r w:rsidR="00CE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08C" w:rsidRPr="00E036F2" w:rsidRDefault="00CE208C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208C">
        <w:rPr>
          <w:rFonts w:ascii="Times New Roman" w:hAnsi="Times New Roman" w:cs="Times New Roman"/>
          <w:sz w:val="28"/>
          <w:szCs w:val="28"/>
        </w:rPr>
        <w:t xml:space="preserve">         Все общеобразовательные учреждения были признаны готовыми к </w:t>
      </w:r>
      <w:r w:rsidR="00FA5216">
        <w:rPr>
          <w:rFonts w:ascii="Times New Roman" w:hAnsi="Times New Roman" w:cs="Times New Roman"/>
          <w:sz w:val="28"/>
          <w:szCs w:val="28"/>
        </w:rPr>
        <w:t>началу нового учебного года. На подготовку</w:t>
      </w:r>
      <w:r w:rsidRPr="00CE208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новому учебному году</w:t>
      </w:r>
      <w:r w:rsidR="00FA5216">
        <w:rPr>
          <w:rFonts w:ascii="Times New Roman" w:hAnsi="Times New Roman" w:cs="Times New Roman"/>
          <w:sz w:val="28"/>
          <w:szCs w:val="28"/>
        </w:rPr>
        <w:t>, на содержание образовательных учреждений</w:t>
      </w:r>
      <w:r w:rsidRPr="00CE208C">
        <w:rPr>
          <w:rFonts w:ascii="Times New Roman" w:hAnsi="Times New Roman" w:cs="Times New Roman"/>
          <w:sz w:val="28"/>
          <w:szCs w:val="28"/>
        </w:rPr>
        <w:t xml:space="preserve"> из мест</w:t>
      </w:r>
      <w:r w:rsidR="00FA5216">
        <w:rPr>
          <w:rFonts w:ascii="Times New Roman" w:hAnsi="Times New Roman" w:cs="Times New Roman"/>
          <w:sz w:val="28"/>
          <w:szCs w:val="28"/>
        </w:rPr>
        <w:t>ного бюджета выделено в 2023 году свыше 4</w:t>
      </w:r>
      <w:r w:rsidR="00FA5216" w:rsidRPr="00FA5216">
        <w:rPr>
          <w:rFonts w:ascii="Times New Roman" w:hAnsi="Times New Roman" w:cs="Times New Roman"/>
          <w:sz w:val="28"/>
          <w:szCs w:val="28"/>
        </w:rPr>
        <w:t>,0</w:t>
      </w:r>
      <w:r w:rsidR="00FA5216">
        <w:rPr>
          <w:rFonts w:ascii="Times New Roman" w:hAnsi="Times New Roman" w:cs="Times New Roman"/>
          <w:sz w:val="28"/>
          <w:szCs w:val="28"/>
        </w:rPr>
        <w:t xml:space="preserve"> млн</w:t>
      </w:r>
      <w:r w:rsidRPr="00CE208C">
        <w:rPr>
          <w:rFonts w:ascii="Times New Roman" w:hAnsi="Times New Roman" w:cs="Times New Roman"/>
          <w:sz w:val="28"/>
          <w:szCs w:val="28"/>
        </w:rPr>
        <w:t>. рублей. Указанные средства были направлены на прио</w:t>
      </w:r>
      <w:r w:rsidR="00FA5216">
        <w:rPr>
          <w:rFonts w:ascii="Times New Roman" w:hAnsi="Times New Roman" w:cs="Times New Roman"/>
          <w:sz w:val="28"/>
          <w:szCs w:val="28"/>
        </w:rPr>
        <w:t>бретение материалов и проведение</w:t>
      </w:r>
      <w:r w:rsidRPr="00CE208C">
        <w:rPr>
          <w:rFonts w:ascii="Times New Roman" w:hAnsi="Times New Roman" w:cs="Times New Roman"/>
          <w:sz w:val="28"/>
          <w:szCs w:val="28"/>
        </w:rPr>
        <w:t xml:space="preserve"> текущего ремонта.</w:t>
      </w:r>
    </w:p>
    <w:p w:rsidR="00E036F2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</w:t>
      </w:r>
      <w:r w:rsidR="00FA5216">
        <w:rPr>
          <w:rFonts w:ascii="Times New Roman" w:hAnsi="Times New Roman" w:cs="Times New Roman"/>
          <w:sz w:val="28"/>
          <w:szCs w:val="28"/>
        </w:rPr>
        <w:t xml:space="preserve">    </w:t>
      </w:r>
      <w:r w:rsidRPr="00E036F2">
        <w:rPr>
          <w:rFonts w:ascii="Times New Roman" w:hAnsi="Times New Roman" w:cs="Times New Roman"/>
          <w:sz w:val="28"/>
          <w:szCs w:val="28"/>
        </w:rPr>
        <w:t xml:space="preserve">На территории района в 11 образовательных организациях созданы юнармейские отряды, численность юнармейцев 538 человек. На базе </w:t>
      </w:r>
      <w:r w:rsidR="008322EA" w:rsidRPr="00E036F2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</w:t>
      </w:r>
      <w:r w:rsidRPr="00E036F2">
        <w:rPr>
          <w:rFonts w:ascii="Times New Roman" w:hAnsi="Times New Roman" w:cs="Times New Roman"/>
          <w:sz w:val="28"/>
          <w:szCs w:val="28"/>
        </w:rPr>
        <w:t xml:space="preserve"> созданы 11 музеев, во всех школах созданы  Центры детских инициатив.</w:t>
      </w:r>
      <w:r w:rsidR="00D90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0C" w:rsidRPr="00E036F2" w:rsidRDefault="00341A0C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</w:t>
      </w:r>
      <w:r w:rsidR="00637561">
        <w:rPr>
          <w:rFonts w:ascii="Times New Roman" w:hAnsi="Times New Roman" w:cs="Times New Roman"/>
          <w:sz w:val="28"/>
          <w:szCs w:val="28"/>
        </w:rPr>
        <w:t>последние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61">
        <w:rPr>
          <w:rFonts w:ascii="Times New Roman" w:hAnsi="Times New Roman" w:cs="Times New Roman"/>
          <w:sz w:val="28"/>
          <w:szCs w:val="28"/>
        </w:rPr>
        <w:t>года в систему образования по целевому направлению прибыли 3 учителя (информатика, биология, физическая культура), в 2024 году ожидается прибытие учителя английского языка. Образовательными учреждениями ведется работа по привлечению молодых специалистов, в 10-11 классах открываются педагогические классы. В 2023-2024 году   такие классы открыты в 2 школах.</w:t>
      </w:r>
    </w:p>
    <w:p w:rsidR="00E036F2" w:rsidRPr="00E036F2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  </w:t>
      </w:r>
      <w:r w:rsidR="00544ED4">
        <w:rPr>
          <w:rFonts w:ascii="Times New Roman" w:hAnsi="Times New Roman" w:cs="Times New Roman"/>
          <w:sz w:val="28"/>
          <w:szCs w:val="28"/>
        </w:rPr>
        <w:t xml:space="preserve">Одним из шагов к созданию условий для охраны здоровья населения является обеспечение доступности медицинских услуг. В системе здравоохранения </w:t>
      </w:r>
      <w:r w:rsidR="00B06D4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44ED4">
        <w:rPr>
          <w:rFonts w:ascii="Times New Roman" w:hAnsi="Times New Roman" w:cs="Times New Roman"/>
          <w:sz w:val="28"/>
          <w:szCs w:val="28"/>
        </w:rPr>
        <w:t>района работают</w:t>
      </w:r>
      <w:r w:rsidRPr="00E036F2">
        <w:rPr>
          <w:rFonts w:ascii="Times New Roman" w:hAnsi="Times New Roman" w:cs="Times New Roman"/>
          <w:sz w:val="28"/>
          <w:szCs w:val="28"/>
        </w:rPr>
        <w:t xml:space="preserve"> 32 врача и 77 средн</w:t>
      </w:r>
      <w:r w:rsidR="008322EA">
        <w:rPr>
          <w:rFonts w:ascii="Times New Roman" w:hAnsi="Times New Roman" w:cs="Times New Roman"/>
          <w:sz w:val="28"/>
          <w:szCs w:val="28"/>
        </w:rPr>
        <w:t>их медицинских работников</w:t>
      </w:r>
      <w:r w:rsidRPr="00E036F2">
        <w:rPr>
          <w:rFonts w:ascii="Times New Roman" w:hAnsi="Times New Roman" w:cs="Times New Roman"/>
          <w:sz w:val="28"/>
          <w:szCs w:val="28"/>
        </w:rPr>
        <w:t>.</w:t>
      </w:r>
      <w:r w:rsidR="008322EA">
        <w:rPr>
          <w:rFonts w:ascii="Times New Roman" w:hAnsi="Times New Roman" w:cs="Times New Roman"/>
          <w:sz w:val="28"/>
          <w:szCs w:val="28"/>
        </w:rPr>
        <w:t xml:space="preserve"> </w:t>
      </w:r>
      <w:r w:rsidR="00D90C74">
        <w:rPr>
          <w:rFonts w:ascii="Times New Roman" w:hAnsi="Times New Roman" w:cs="Times New Roman"/>
          <w:sz w:val="28"/>
          <w:szCs w:val="28"/>
        </w:rPr>
        <w:t>Обеспеченность врачами сос</w:t>
      </w:r>
      <w:r w:rsidR="00D126E0">
        <w:rPr>
          <w:rFonts w:ascii="Times New Roman" w:hAnsi="Times New Roman" w:cs="Times New Roman"/>
          <w:sz w:val="28"/>
          <w:szCs w:val="28"/>
        </w:rPr>
        <w:t>тавл</w:t>
      </w:r>
      <w:r w:rsidR="00D90C74">
        <w:rPr>
          <w:rFonts w:ascii="Times New Roman" w:hAnsi="Times New Roman" w:cs="Times New Roman"/>
          <w:sz w:val="28"/>
          <w:szCs w:val="28"/>
        </w:rPr>
        <w:t>яет в районе</w:t>
      </w:r>
      <w:r w:rsidR="008322EA">
        <w:rPr>
          <w:rFonts w:ascii="Times New Roman" w:hAnsi="Times New Roman" w:cs="Times New Roman"/>
          <w:sz w:val="28"/>
          <w:szCs w:val="28"/>
        </w:rPr>
        <w:t xml:space="preserve"> </w:t>
      </w:r>
      <w:r w:rsidR="00D126E0">
        <w:rPr>
          <w:rFonts w:ascii="Times New Roman" w:hAnsi="Times New Roman" w:cs="Times New Roman"/>
          <w:sz w:val="28"/>
          <w:szCs w:val="28"/>
        </w:rPr>
        <w:t xml:space="preserve">21,8 %, средними медработниками-52,4 % на 10 тыс. населения района. </w:t>
      </w:r>
      <w:r w:rsidR="00637561">
        <w:rPr>
          <w:rFonts w:ascii="Times New Roman" w:hAnsi="Times New Roman" w:cs="Times New Roman"/>
          <w:sz w:val="28"/>
          <w:szCs w:val="28"/>
        </w:rPr>
        <w:t>В 2023</w:t>
      </w:r>
      <w:r w:rsidR="002A5E25">
        <w:rPr>
          <w:rFonts w:ascii="Times New Roman" w:hAnsi="Times New Roman" w:cs="Times New Roman"/>
          <w:sz w:val="28"/>
          <w:szCs w:val="28"/>
        </w:rPr>
        <w:t xml:space="preserve"> год</w:t>
      </w:r>
      <w:r w:rsidR="00637561">
        <w:rPr>
          <w:rFonts w:ascii="Times New Roman" w:hAnsi="Times New Roman" w:cs="Times New Roman"/>
          <w:sz w:val="28"/>
          <w:szCs w:val="28"/>
        </w:rPr>
        <w:t>у</w:t>
      </w:r>
      <w:r w:rsidR="002A5E25">
        <w:rPr>
          <w:rFonts w:ascii="Times New Roman" w:hAnsi="Times New Roman" w:cs="Times New Roman"/>
          <w:sz w:val="28"/>
          <w:szCs w:val="28"/>
        </w:rPr>
        <w:t xml:space="preserve"> штат районной ЦРБ пополнил врач-терапевт, в 2024 году ждем еще одного врача-терапевта из числа студентов-целевиков, заключивших договор с ЦРБ на целевое обучение.</w:t>
      </w:r>
      <w:r w:rsidR="00637561">
        <w:rPr>
          <w:rFonts w:ascii="Times New Roman" w:hAnsi="Times New Roman" w:cs="Times New Roman"/>
          <w:sz w:val="28"/>
          <w:szCs w:val="28"/>
        </w:rPr>
        <w:t xml:space="preserve"> </w:t>
      </w:r>
      <w:r w:rsidR="00637561" w:rsidRPr="00637561">
        <w:rPr>
          <w:rFonts w:ascii="Times New Roman" w:hAnsi="Times New Roman" w:cs="Times New Roman"/>
          <w:sz w:val="28"/>
          <w:szCs w:val="28"/>
        </w:rPr>
        <w:t>Свободны в настоящее время   5 штатных единиц врачей и   4 единицы средних медработников.</w:t>
      </w:r>
      <w:r w:rsidR="002A5E25">
        <w:rPr>
          <w:rFonts w:ascii="Times New Roman" w:hAnsi="Times New Roman" w:cs="Times New Roman"/>
          <w:sz w:val="28"/>
          <w:szCs w:val="28"/>
        </w:rPr>
        <w:t xml:space="preserve"> В настоящее время в СамГМУ обучаются по целевому направлению 7    студентов.</w:t>
      </w:r>
      <w:r w:rsidR="009448F1">
        <w:rPr>
          <w:rFonts w:ascii="Times New Roman" w:hAnsi="Times New Roman" w:cs="Times New Roman"/>
          <w:sz w:val="28"/>
          <w:szCs w:val="28"/>
        </w:rPr>
        <w:t xml:space="preserve"> </w:t>
      </w:r>
      <w:r w:rsidR="008322EA">
        <w:rPr>
          <w:rFonts w:ascii="Times New Roman" w:hAnsi="Times New Roman" w:cs="Times New Roman"/>
          <w:sz w:val="28"/>
          <w:szCs w:val="28"/>
        </w:rPr>
        <w:t>В</w:t>
      </w:r>
      <w:r w:rsidRPr="00E036F2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 проекта «Здравоохранение» </w:t>
      </w:r>
      <w:r w:rsidR="00B06D40">
        <w:rPr>
          <w:rFonts w:ascii="Times New Roman" w:hAnsi="Times New Roman" w:cs="Times New Roman"/>
          <w:sz w:val="28"/>
          <w:szCs w:val="28"/>
        </w:rPr>
        <w:t>в селах</w:t>
      </w:r>
      <w:r w:rsidRPr="00E036F2">
        <w:rPr>
          <w:rFonts w:ascii="Times New Roman" w:hAnsi="Times New Roman" w:cs="Times New Roman"/>
          <w:sz w:val="28"/>
          <w:szCs w:val="28"/>
        </w:rPr>
        <w:t xml:space="preserve"> Краснояриха и Ч</w:t>
      </w:r>
      <w:r w:rsidR="00B06D40">
        <w:rPr>
          <w:rFonts w:ascii="Times New Roman" w:hAnsi="Times New Roman" w:cs="Times New Roman"/>
          <w:sz w:val="28"/>
          <w:szCs w:val="28"/>
        </w:rPr>
        <w:t>увашское Эштебенькино в</w:t>
      </w:r>
      <w:r w:rsidR="00544ED4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7E3963">
        <w:rPr>
          <w:rFonts w:ascii="Times New Roman" w:hAnsi="Times New Roman" w:cs="Times New Roman"/>
          <w:sz w:val="28"/>
          <w:szCs w:val="28"/>
        </w:rPr>
        <w:t>введены в</w:t>
      </w:r>
      <w:r w:rsidR="00B06D40">
        <w:rPr>
          <w:rFonts w:ascii="Times New Roman" w:hAnsi="Times New Roman" w:cs="Times New Roman"/>
          <w:sz w:val="28"/>
          <w:szCs w:val="28"/>
        </w:rPr>
        <w:t xml:space="preserve"> </w:t>
      </w:r>
      <w:r w:rsidR="008322EA" w:rsidRPr="00E036F2">
        <w:rPr>
          <w:rFonts w:ascii="Times New Roman" w:hAnsi="Times New Roman" w:cs="Times New Roman"/>
          <w:sz w:val="28"/>
          <w:szCs w:val="28"/>
        </w:rPr>
        <w:t>эксплуатацию</w:t>
      </w:r>
      <w:r w:rsidRPr="00E036F2">
        <w:rPr>
          <w:rFonts w:ascii="Times New Roman" w:hAnsi="Times New Roman" w:cs="Times New Roman"/>
          <w:sz w:val="28"/>
          <w:szCs w:val="28"/>
        </w:rPr>
        <w:t xml:space="preserve"> модульные фельдшерско-акушерские пункты. Проведены ремонтные работы</w:t>
      </w:r>
      <w:r w:rsidR="009448F1">
        <w:rPr>
          <w:rFonts w:ascii="Times New Roman" w:hAnsi="Times New Roman" w:cs="Times New Roman"/>
          <w:sz w:val="28"/>
          <w:szCs w:val="28"/>
        </w:rPr>
        <w:t xml:space="preserve"> и получено новое оборудование</w:t>
      </w:r>
      <w:r w:rsidRPr="00E036F2">
        <w:rPr>
          <w:rFonts w:ascii="Times New Roman" w:hAnsi="Times New Roman" w:cs="Times New Roman"/>
          <w:sz w:val="28"/>
          <w:szCs w:val="28"/>
        </w:rPr>
        <w:t xml:space="preserve"> в офисе врача общей практики в с. Девлезеркино.</w:t>
      </w:r>
      <w:r w:rsidR="00544ED4">
        <w:rPr>
          <w:rFonts w:ascii="Times New Roman" w:hAnsi="Times New Roman" w:cs="Times New Roman"/>
          <w:sz w:val="28"/>
          <w:szCs w:val="28"/>
        </w:rPr>
        <w:t xml:space="preserve"> В центральную районную больницу получен передвижной аппарат УЗИ.</w:t>
      </w:r>
      <w:r w:rsidR="007E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F1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</w:t>
      </w:r>
      <w:r w:rsidR="00B06D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DA7">
        <w:rPr>
          <w:rFonts w:ascii="Times New Roman" w:hAnsi="Times New Roman" w:cs="Times New Roman"/>
          <w:sz w:val="28"/>
          <w:szCs w:val="28"/>
        </w:rPr>
        <w:t>Немаловажную роль</w:t>
      </w:r>
      <w:r w:rsidR="005C7DC7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D011AA">
        <w:rPr>
          <w:rFonts w:ascii="Times New Roman" w:hAnsi="Times New Roman" w:cs="Times New Roman"/>
          <w:sz w:val="28"/>
          <w:szCs w:val="28"/>
        </w:rPr>
        <w:t>района играет</w:t>
      </w:r>
      <w:r w:rsidR="00BC7DA7">
        <w:rPr>
          <w:rFonts w:ascii="Times New Roman" w:hAnsi="Times New Roman" w:cs="Times New Roman"/>
          <w:sz w:val="28"/>
          <w:szCs w:val="28"/>
        </w:rPr>
        <w:t xml:space="preserve"> деятельность учреждений культуры, которая направлена на достижение максимальной доступности культур</w:t>
      </w:r>
      <w:r w:rsidR="005C7DC7">
        <w:rPr>
          <w:rFonts w:ascii="Times New Roman" w:hAnsi="Times New Roman" w:cs="Times New Roman"/>
          <w:sz w:val="28"/>
          <w:szCs w:val="28"/>
        </w:rPr>
        <w:t>ных благ для всех его  жителей</w:t>
      </w:r>
      <w:r w:rsidR="00BC7DA7">
        <w:rPr>
          <w:rFonts w:ascii="Times New Roman" w:hAnsi="Times New Roman" w:cs="Times New Roman"/>
          <w:sz w:val="28"/>
          <w:szCs w:val="28"/>
        </w:rPr>
        <w:t>.</w:t>
      </w:r>
      <w:r w:rsidR="003C5952">
        <w:rPr>
          <w:rFonts w:ascii="Times New Roman" w:hAnsi="Times New Roman" w:cs="Times New Roman"/>
          <w:sz w:val="28"/>
          <w:szCs w:val="28"/>
        </w:rPr>
        <w:t xml:space="preserve"> </w:t>
      </w:r>
      <w:r w:rsidR="003C5952" w:rsidRPr="003C5952">
        <w:rPr>
          <w:rFonts w:ascii="Times New Roman" w:hAnsi="Times New Roman" w:cs="Times New Roman"/>
          <w:sz w:val="28"/>
          <w:szCs w:val="28"/>
        </w:rPr>
        <w:t xml:space="preserve">В районе осуществляют деятельность 123 клубных формирования (1253 человека) из которых 5 коллективов имеют звание «Народный самодеятельный коллектив», 1 - «Образцовый </w:t>
      </w:r>
    </w:p>
    <w:p w:rsidR="00E036F2" w:rsidRPr="00E036F2" w:rsidRDefault="003C595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952">
        <w:rPr>
          <w:rFonts w:ascii="Times New Roman" w:hAnsi="Times New Roman" w:cs="Times New Roman"/>
          <w:sz w:val="28"/>
          <w:szCs w:val="28"/>
        </w:rPr>
        <w:lastRenderedPageBreak/>
        <w:t>художественный коллектив».</w:t>
      </w:r>
      <w:r w:rsidR="00BC7DA7">
        <w:rPr>
          <w:rFonts w:ascii="Times New Roman" w:hAnsi="Times New Roman" w:cs="Times New Roman"/>
          <w:sz w:val="28"/>
          <w:szCs w:val="28"/>
        </w:rPr>
        <w:t xml:space="preserve"> </w:t>
      </w:r>
      <w:r w:rsidR="00E036F2" w:rsidRPr="00E036F2">
        <w:rPr>
          <w:rFonts w:ascii="Times New Roman" w:hAnsi="Times New Roman" w:cs="Times New Roman"/>
          <w:sz w:val="28"/>
          <w:szCs w:val="28"/>
        </w:rPr>
        <w:t>Культурно-досуговыми учреждениями муниципального р</w:t>
      </w:r>
      <w:r w:rsidR="008322EA">
        <w:rPr>
          <w:rFonts w:ascii="Times New Roman" w:hAnsi="Times New Roman" w:cs="Times New Roman"/>
          <w:sz w:val="28"/>
          <w:szCs w:val="28"/>
        </w:rPr>
        <w:t xml:space="preserve">айона проведено </w:t>
      </w:r>
      <w:r w:rsidR="005C7DC7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8322EA">
        <w:rPr>
          <w:rFonts w:ascii="Times New Roman" w:hAnsi="Times New Roman" w:cs="Times New Roman"/>
          <w:sz w:val="28"/>
          <w:szCs w:val="28"/>
        </w:rPr>
        <w:t>3231 мероприятие</w:t>
      </w:r>
      <w:r w:rsidR="00E036F2" w:rsidRPr="00E036F2">
        <w:rPr>
          <w:rFonts w:ascii="Times New Roman" w:hAnsi="Times New Roman" w:cs="Times New Roman"/>
          <w:sz w:val="28"/>
          <w:szCs w:val="28"/>
        </w:rPr>
        <w:t>, из них 968 мероприятий- на платной основе.   Участ</w:t>
      </w:r>
      <w:r w:rsidR="00BC7DA7">
        <w:rPr>
          <w:rFonts w:ascii="Times New Roman" w:hAnsi="Times New Roman" w:cs="Times New Roman"/>
          <w:sz w:val="28"/>
          <w:szCs w:val="28"/>
        </w:rPr>
        <w:t>ие в мероприятиях приняло 156546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человек.   По итогам участия в конкурсе на лучшее муниципальное учреждение культуры в 2023 году Каменно-Бродский СДК стал победителем в номинации «Культурно-досуговая деятельность» (денежное поощрение 156 тыс. руб.), также в номинации «Культурно-досуговая деятельность» стал победителем заведующий Мало-Де</w:t>
      </w:r>
      <w:r w:rsidR="005C7DC7">
        <w:rPr>
          <w:rFonts w:ascii="Times New Roman" w:hAnsi="Times New Roman" w:cs="Times New Roman"/>
          <w:sz w:val="28"/>
          <w:szCs w:val="28"/>
        </w:rPr>
        <w:t xml:space="preserve">влезеркинского СДК Евгений Ермолаев </w:t>
      </w:r>
      <w:r w:rsidR="005C7DC7" w:rsidRPr="00E036F2">
        <w:rPr>
          <w:rFonts w:ascii="Times New Roman" w:hAnsi="Times New Roman" w:cs="Times New Roman"/>
          <w:sz w:val="28"/>
          <w:szCs w:val="28"/>
        </w:rPr>
        <w:t>(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денежное поощрение 78,125 тыс. руб.). Полученные субсидии помогут обновить материально-техническую базу учреждений культурно-досуговой деятельности. </w:t>
      </w:r>
    </w:p>
    <w:p w:rsidR="00E036F2" w:rsidRPr="00E036F2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   Количество пользователей библиотек составило </w:t>
      </w:r>
      <w:r w:rsidR="003C5952" w:rsidRPr="00E036F2">
        <w:rPr>
          <w:rFonts w:ascii="Times New Roman" w:hAnsi="Times New Roman" w:cs="Times New Roman"/>
          <w:sz w:val="28"/>
          <w:szCs w:val="28"/>
        </w:rPr>
        <w:t>за 2023</w:t>
      </w:r>
      <w:r w:rsidRPr="00E036F2">
        <w:rPr>
          <w:rFonts w:ascii="Times New Roman" w:hAnsi="Times New Roman" w:cs="Times New Roman"/>
          <w:sz w:val="28"/>
          <w:szCs w:val="28"/>
        </w:rPr>
        <w:t xml:space="preserve"> год 8380 человек, количество посещений – 93085.  За отчетный период работниками библиотек проведено 663 культурно-просветительских мероприятия с привлечением 14103 человек, из них 310 мероприятий –выездных (в школе, в детском дошкольном учреждении, на улице</w:t>
      </w:r>
      <w:r w:rsidR="005C7DC7">
        <w:rPr>
          <w:rFonts w:ascii="Times New Roman" w:hAnsi="Times New Roman" w:cs="Times New Roman"/>
          <w:sz w:val="28"/>
          <w:szCs w:val="28"/>
        </w:rPr>
        <w:t xml:space="preserve">). В рамках реализации </w:t>
      </w:r>
      <w:r w:rsidRPr="00E036F2">
        <w:rPr>
          <w:rFonts w:ascii="Times New Roman" w:hAnsi="Times New Roman" w:cs="Times New Roman"/>
          <w:sz w:val="28"/>
          <w:szCs w:val="28"/>
        </w:rPr>
        <w:t xml:space="preserve"> н</w:t>
      </w:r>
      <w:r w:rsidR="005C7DC7">
        <w:rPr>
          <w:rFonts w:ascii="Times New Roman" w:hAnsi="Times New Roman" w:cs="Times New Roman"/>
          <w:sz w:val="28"/>
          <w:szCs w:val="28"/>
        </w:rPr>
        <w:t>ационального проекта «Культура»</w:t>
      </w:r>
      <w:r w:rsidRPr="00E036F2">
        <w:rPr>
          <w:rFonts w:ascii="Times New Roman" w:hAnsi="Times New Roman" w:cs="Times New Roman"/>
          <w:sz w:val="28"/>
          <w:szCs w:val="28"/>
        </w:rPr>
        <w:t xml:space="preserve"> книжные по</w:t>
      </w:r>
      <w:r w:rsidR="005C7DC7">
        <w:rPr>
          <w:rFonts w:ascii="Times New Roman" w:hAnsi="Times New Roman" w:cs="Times New Roman"/>
          <w:sz w:val="28"/>
          <w:szCs w:val="28"/>
        </w:rPr>
        <w:t>лки библиотек района пополнили 240 экземпляров</w:t>
      </w:r>
      <w:r w:rsidRPr="00E036F2">
        <w:rPr>
          <w:rFonts w:ascii="Times New Roman" w:hAnsi="Times New Roman" w:cs="Times New Roman"/>
          <w:sz w:val="28"/>
          <w:szCs w:val="28"/>
        </w:rPr>
        <w:t xml:space="preserve"> книг известных российских и зарубежных авторов. В межпоселенческую детскую библиотеку поступили тематические 4D энциклопедии с дополненной реальностью и научно-популярные энциклопедии.</w:t>
      </w:r>
    </w:p>
    <w:p w:rsidR="00E036F2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  Историко-краеведческий музей посетило за отчетный период 5470 человек. В 2023 году в краеведческий музей приобретено оборудование для создания зала «Музей+» на средства гранта, полученные в результате победы в конкурсе грантовых прое</w:t>
      </w:r>
      <w:r w:rsidR="00063AF9">
        <w:rPr>
          <w:rFonts w:ascii="Times New Roman" w:hAnsi="Times New Roman" w:cs="Times New Roman"/>
          <w:sz w:val="28"/>
          <w:szCs w:val="28"/>
        </w:rPr>
        <w:t xml:space="preserve">ктов ПАО «Лукойл» в 2022 году.  А </w:t>
      </w:r>
      <w:r w:rsidR="003C5952">
        <w:rPr>
          <w:rFonts w:ascii="Times New Roman" w:hAnsi="Times New Roman" w:cs="Times New Roman"/>
          <w:sz w:val="28"/>
          <w:szCs w:val="28"/>
        </w:rPr>
        <w:t xml:space="preserve">в </w:t>
      </w:r>
      <w:r w:rsidR="00D011AA">
        <w:rPr>
          <w:rFonts w:ascii="Times New Roman" w:hAnsi="Times New Roman" w:cs="Times New Roman"/>
          <w:sz w:val="28"/>
          <w:szCs w:val="28"/>
        </w:rPr>
        <w:t>2023</w:t>
      </w:r>
      <w:r w:rsidRPr="00E036F2">
        <w:rPr>
          <w:rFonts w:ascii="Times New Roman" w:hAnsi="Times New Roman" w:cs="Times New Roman"/>
          <w:sz w:val="28"/>
          <w:szCs w:val="28"/>
        </w:rPr>
        <w:t xml:space="preserve"> году краеведческий музей признан победителем в конкурсе на лучшее муниципальное учреждение культуры в номинации «Музейное дело» (денежное поощрение 156 тыс. руб.).</w:t>
      </w:r>
    </w:p>
    <w:p w:rsidR="00E036F2" w:rsidRPr="00E036F2" w:rsidRDefault="00BB6D38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      За отчетный пери</w:t>
      </w:r>
      <w:r w:rsidR="00FA5216">
        <w:rPr>
          <w:rFonts w:ascii="Times New Roman" w:hAnsi="Times New Roman" w:cs="Times New Roman"/>
          <w:sz w:val="28"/>
          <w:szCs w:val="28"/>
        </w:rPr>
        <w:t>од учреждениями культуры «Центром культурного развития»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проведено 19 мероприятий </w:t>
      </w:r>
      <w:r w:rsidR="00FA5216">
        <w:rPr>
          <w:rFonts w:ascii="Times New Roman" w:hAnsi="Times New Roman" w:cs="Times New Roman"/>
          <w:sz w:val="28"/>
          <w:szCs w:val="28"/>
        </w:rPr>
        <w:t>по программе «Пушкинская карта».</w:t>
      </w:r>
      <w:r w:rsidR="00D011AA">
        <w:rPr>
          <w:rFonts w:ascii="Times New Roman" w:hAnsi="Times New Roman" w:cs="Times New Roman"/>
          <w:sz w:val="28"/>
          <w:szCs w:val="28"/>
        </w:rPr>
        <w:t xml:space="preserve"> </w:t>
      </w:r>
      <w:r w:rsidR="00E036F2" w:rsidRPr="00E036F2">
        <w:rPr>
          <w:rFonts w:ascii="Times New Roman" w:hAnsi="Times New Roman" w:cs="Times New Roman"/>
          <w:sz w:val="28"/>
          <w:szCs w:val="28"/>
        </w:rPr>
        <w:t xml:space="preserve">       Повышение квалификации в рамках федерального проекта «Творческие люди» национального проекта «Культура» прошли 9 работников сферы культуры.</w:t>
      </w:r>
    </w:p>
    <w:p w:rsidR="000F7497" w:rsidRDefault="00E036F2" w:rsidP="00E03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2">
        <w:rPr>
          <w:rFonts w:ascii="Times New Roman" w:hAnsi="Times New Roman" w:cs="Times New Roman"/>
          <w:sz w:val="28"/>
          <w:szCs w:val="28"/>
        </w:rPr>
        <w:t xml:space="preserve">      </w:t>
      </w:r>
      <w:r w:rsidR="00063AF9">
        <w:rPr>
          <w:rFonts w:ascii="Times New Roman" w:hAnsi="Times New Roman" w:cs="Times New Roman"/>
          <w:sz w:val="28"/>
          <w:szCs w:val="28"/>
        </w:rPr>
        <w:t xml:space="preserve">Основной целью работы в </w:t>
      </w:r>
      <w:r w:rsidR="003C5952">
        <w:rPr>
          <w:rFonts w:ascii="Times New Roman" w:hAnsi="Times New Roman" w:cs="Times New Roman"/>
          <w:sz w:val="28"/>
          <w:szCs w:val="28"/>
        </w:rPr>
        <w:t>области физической культуры и спорта</w:t>
      </w:r>
      <w:r w:rsidR="00063AF9">
        <w:rPr>
          <w:rFonts w:ascii="Times New Roman" w:hAnsi="Times New Roman" w:cs="Times New Roman"/>
          <w:sz w:val="28"/>
          <w:szCs w:val="28"/>
        </w:rPr>
        <w:t xml:space="preserve"> является привлечение жителей нашего района к занятиям физкультурой и спортом и приобщение к здоровому образу жизни.</w:t>
      </w:r>
      <w:r w:rsidR="003C5952">
        <w:rPr>
          <w:rFonts w:ascii="Times New Roman" w:hAnsi="Times New Roman" w:cs="Times New Roman"/>
          <w:sz w:val="28"/>
          <w:szCs w:val="28"/>
        </w:rPr>
        <w:t xml:space="preserve">   Для занятий</w:t>
      </w:r>
      <w:r w:rsidRPr="00E036F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 районе функционируют физкультурно-спортивный комплекс «Колос», стадион, 19 типовых спортивных зала, 6 универсальных спортивных площадок, 5 спортивных площадок, спортивная площадка для подготовки и тестирования норм ГТО, стрелковый тир. Для любителей спорта оборудован зал для занятий тяжелой атлетикой и гиревым спортом, в зимнее время обустраивается освещенная лыжная трасса, каток для хоккеистов, оборудована площадка для занятий городошным спортом. Обеспеченность населения спортивными сооружениями на 10 </w:t>
      </w:r>
      <w:r w:rsidR="009954FF">
        <w:rPr>
          <w:rFonts w:ascii="Times New Roman" w:hAnsi="Times New Roman" w:cs="Times New Roman"/>
          <w:sz w:val="28"/>
          <w:szCs w:val="28"/>
        </w:rPr>
        <w:t>тыс. населения составляет 46,3% от норматива.</w:t>
      </w:r>
      <w:r w:rsidRPr="00E036F2">
        <w:rPr>
          <w:rFonts w:ascii="Times New Roman" w:hAnsi="Times New Roman" w:cs="Times New Roman"/>
          <w:sz w:val="28"/>
          <w:szCs w:val="28"/>
        </w:rPr>
        <w:t xml:space="preserve">  На имеющихся спортивных сооружениях проводятся районные, межрайонные и областные соревнования по различным видам спорта. За 2023 год проведено 117 спортивно-массовых и физкультурно-оздоровительных мероприятий с охватом широких слоев населения. Во всех проведенных мероприятиях приняло участие 6555 человек. 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 составляет 53,8 % (7361 человек).</w:t>
      </w:r>
    </w:p>
    <w:p w:rsidR="007257C8" w:rsidRPr="007257C8" w:rsidRDefault="00903EFE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4FF">
        <w:rPr>
          <w:rFonts w:ascii="Times New Roman" w:hAnsi="Times New Roman" w:cs="Times New Roman"/>
          <w:sz w:val="28"/>
          <w:szCs w:val="28"/>
        </w:rPr>
        <w:t xml:space="preserve">   </w:t>
      </w:r>
      <w:r w:rsidR="00386357">
        <w:rPr>
          <w:rFonts w:ascii="Times New Roman" w:hAnsi="Times New Roman" w:cs="Times New Roman"/>
          <w:sz w:val="28"/>
          <w:szCs w:val="28"/>
        </w:rPr>
        <w:t xml:space="preserve">Несколько слов о </w:t>
      </w:r>
      <w:r w:rsidR="009954FF">
        <w:rPr>
          <w:rFonts w:ascii="Times New Roman" w:hAnsi="Times New Roman" w:cs="Times New Roman"/>
          <w:sz w:val="28"/>
          <w:szCs w:val="28"/>
        </w:rPr>
        <w:t xml:space="preserve"> планах на 2024</w:t>
      </w:r>
      <w:r w:rsidR="002D35CD">
        <w:rPr>
          <w:rFonts w:ascii="Times New Roman" w:hAnsi="Times New Roman" w:cs="Times New Roman"/>
          <w:sz w:val="28"/>
          <w:szCs w:val="28"/>
        </w:rPr>
        <w:t xml:space="preserve"> год-</w:t>
      </w:r>
    </w:p>
    <w:p w:rsidR="00F831D0" w:rsidRDefault="00F831D0" w:rsidP="00B83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86357">
        <w:rPr>
          <w:rFonts w:ascii="Times New Roman" w:hAnsi="Times New Roman" w:cs="Times New Roman"/>
          <w:sz w:val="28"/>
          <w:szCs w:val="28"/>
        </w:rPr>
        <w:t>образования планируется:</w:t>
      </w:r>
    </w:p>
    <w:p w:rsidR="002D35CD" w:rsidRPr="002D35CD" w:rsidRDefault="002D35CD" w:rsidP="00B834C7">
      <w:pPr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sz w:val="28"/>
          <w:szCs w:val="28"/>
        </w:rPr>
        <w:t>-</w:t>
      </w:r>
      <w:r w:rsidR="00B834C7">
        <w:rPr>
          <w:rFonts w:ascii="Times New Roman" w:hAnsi="Times New Roman" w:cs="Times New Roman"/>
          <w:sz w:val="28"/>
          <w:szCs w:val="28"/>
        </w:rPr>
        <w:t xml:space="preserve"> </w:t>
      </w:r>
      <w:r w:rsidRPr="002D35CD">
        <w:rPr>
          <w:rFonts w:ascii="Times New Roman" w:hAnsi="Times New Roman" w:cs="Times New Roman"/>
          <w:sz w:val="28"/>
          <w:szCs w:val="28"/>
        </w:rPr>
        <w:t xml:space="preserve">проведение капитального </w:t>
      </w:r>
      <w:r w:rsidR="009954FF">
        <w:rPr>
          <w:rFonts w:ascii="Times New Roman" w:hAnsi="Times New Roman" w:cs="Times New Roman"/>
          <w:sz w:val="28"/>
          <w:szCs w:val="28"/>
        </w:rPr>
        <w:t>ремонта крыши в детском саду «Солнышко» в с. Челно-Вершины</w:t>
      </w:r>
    </w:p>
    <w:p w:rsidR="009954FF" w:rsidRDefault="009954FF" w:rsidP="00B8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открытие Центров</w:t>
      </w:r>
      <w:r w:rsidR="002D35CD" w:rsidRPr="002D35CD">
        <w:rPr>
          <w:rFonts w:ascii="Times New Roman" w:hAnsi="Times New Roman" w:cs="Times New Roman"/>
          <w:sz w:val="28"/>
          <w:szCs w:val="28"/>
        </w:rPr>
        <w:t xml:space="preserve"> гуманитарного и цифрового профилей «Точка роста» в рамках национального проекта «Образование</w:t>
      </w:r>
      <w:r w:rsidR="00592993">
        <w:rPr>
          <w:rFonts w:ascii="Times New Roman" w:hAnsi="Times New Roman" w:cs="Times New Roman"/>
          <w:sz w:val="28"/>
          <w:szCs w:val="28"/>
        </w:rPr>
        <w:t xml:space="preserve">» в школах с. </w:t>
      </w:r>
      <w:r>
        <w:rPr>
          <w:rFonts w:ascii="Times New Roman" w:hAnsi="Times New Roman" w:cs="Times New Roman"/>
          <w:sz w:val="28"/>
          <w:szCs w:val="28"/>
        </w:rPr>
        <w:t xml:space="preserve">Новое Аделяково </w:t>
      </w:r>
      <w:r w:rsidR="00B834C7">
        <w:rPr>
          <w:rFonts w:ascii="Times New Roman" w:hAnsi="Times New Roman" w:cs="Times New Roman"/>
          <w:sz w:val="28"/>
          <w:szCs w:val="28"/>
        </w:rPr>
        <w:t>и с.</w:t>
      </w:r>
      <w:r>
        <w:rPr>
          <w:rFonts w:ascii="Times New Roman" w:hAnsi="Times New Roman" w:cs="Times New Roman"/>
          <w:sz w:val="28"/>
          <w:szCs w:val="28"/>
        </w:rPr>
        <w:t xml:space="preserve"> Озерки</w:t>
      </w:r>
    </w:p>
    <w:p w:rsidR="00592993" w:rsidRDefault="009954FF" w:rsidP="00B8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открытие Центра образовательной среды в  </w:t>
      </w:r>
      <w:r w:rsidR="002D35CD" w:rsidRPr="002D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с. Старое Эштебенькино</w:t>
      </w:r>
    </w:p>
    <w:p w:rsidR="00F831D0" w:rsidRDefault="00F831D0" w:rsidP="00B8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мобильного</w:t>
      </w:r>
      <w:r w:rsidR="00B834C7">
        <w:rPr>
          <w:rFonts w:ascii="Times New Roman" w:hAnsi="Times New Roman" w:cs="Times New Roman"/>
          <w:sz w:val="28"/>
          <w:szCs w:val="28"/>
        </w:rPr>
        <w:t xml:space="preserve"> 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класса в школе с. Красный Строитель</w:t>
      </w:r>
    </w:p>
    <w:p w:rsidR="00F831D0" w:rsidRDefault="00F831D0" w:rsidP="00B8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AC4">
        <w:rPr>
          <w:rFonts w:ascii="Times New Roman" w:hAnsi="Times New Roman" w:cs="Times New Roman"/>
          <w:sz w:val="28"/>
          <w:szCs w:val="28"/>
        </w:rPr>
        <w:t>мероприятия про замене</w:t>
      </w:r>
      <w:r w:rsidR="003C3AC4" w:rsidRPr="003C3AC4">
        <w:rPr>
          <w:rFonts w:ascii="Times New Roman" w:hAnsi="Times New Roman" w:cs="Times New Roman"/>
          <w:sz w:val="28"/>
          <w:szCs w:val="28"/>
        </w:rPr>
        <w:t xml:space="preserve"> систем противопожарной безопасности</w:t>
      </w:r>
      <w:r w:rsidR="0038635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сел </w:t>
      </w:r>
      <w:r w:rsidR="003C3AC4">
        <w:rPr>
          <w:rFonts w:ascii="Times New Roman" w:hAnsi="Times New Roman" w:cs="Times New Roman"/>
          <w:sz w:val="28"/>
          <w:szCs w:val="28"/>
        </w:rPr>
        <w:t xml:space="preserve"> Старое Эштебенькино и </w:t>
      </w:r>
      <w:r w:rsidR="005F3808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5F3808" w:rsidRDefault="005F3808" w:rsidP="00B83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34C7">
        <w:rPr>
          <w:rFonts w:ascii="Times New Roman" w:hAnsi="Times New Roman" w:cs="Times New Roman"/>
          <w:sz w:val="28"/>
          <w:szCs w:val="28"/>
        </w:rPr>
        <w:t>сфере здравоохранения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7C8" w:rsidRDefault="00592993" w:rsidP="00B834C7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5CD" w:rsidRPr="002D35CD">
        <w:rPr>
          <w:rFonts w:ascii="Times New Roman" w:hAnsi="Times New Roman" w:cs="Times New Roman"/>
          <w:sz w:val="28"/>
          <w:szCs w:val="28"/>
        </w:rPr>
        <w:t>капитальный р</w:t>
      </w:r>
      <w:r w:rsidR="009954FF">
        <w:rPr>
          <w:rFonts w:ascii="Times New Roman" w:hAnsi="Times New Roman" w:cs="Times New Roman"/>
          <w:sz w:val="28"/>
          <w:szCs w:val="28"/>
        </w:rPr>
        <w:t>емонт офиса врача общей практики в с. Озерки</w:t>
      </w:r>
    </w:p>
    <w:p w:rsidR="005F3808" w:rsidRDefault="005F3808" w:rsidP="00B834C7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сфере ЖКХ:</w:t>
      </w:r>
    </w:p>
    <w:p w:rsidR="002F6480" w:rsidRDefault="005F3808" w:rsidP="00B834C7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 по капитальному ремонту водопроводов в с. Старое Эштебенькино и Токмакла по   программе «Сод</w:t>
      </w:r>
      <w:r w:rsidR="002F6480">
        <w:rPr>
          <w:rFonts w:ascii="Times New Roman" w:hAnsi="Times New Roman" w:cs="Times New Roman"/>
          <w:sz w:val="28"/>
          <w:szCs w:val="28"/>
        </w:rPr>
        <w:t>ействи</w:t>
      </w:r>
      <w:r w:rsidR="00B834C7">
        <w:rPr>
          <w:rFonts w:ascii="Times New Roman" w:hAnsi="Times New Roman" w:cs="Times New Roman"/>
          <w:sz w:val="28"/>
          <w:szCs w:val="28"/>
        </w:rPr>
        <w:t>е»</w:t>
      </w:r>
    </w:p>
    <w:p w:rsidR="002F6480" w:rsidRDefault="002F6480" w:rsidP="002D35CD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продолжение работ</w:t>
      </w:r>
      <w:r w:rsidRPr="002F6480">
        <w:rPr>
          <w:rFonts w:ascii="Times New Roman" w:hAnsi="Times New Roman" w:cs="Times New Roman"/>
          <w:sz w:val="28"/>
          <w:szCs w:val="28"/>
        </w:rPr>
        <w:t xml:space="preserve"> по ремонту дорог. Планируется проведение ремонта дорог и разворотных площадок в с. Краснояриха, с. Советский Нурлат и в с. Красный Строитель</w:t>
      </w:r>
    </w:p>
    <w:p w:rsidR="002F6480" w:rsidRPr="007257C8" w:rsidRDefault="002F6480" w:rsidP="002D35CD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благоустройства:</w:t>
      </w:r>
    </w:p>
    <w:p w:rsidR="007257C8" w:rsidRPr="007257C8" w:rsidRDefault="002D35CD" w:rsidP="002D35CD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благоустройство 2 общественных территор</w:t>
      </w:r>
      <w:r w:rsidR="009954FF">
        <w:rPr>
          <w:rFonts w:ascii="Times New Roman" w:hAnsi="Times New Roman" w:cs="Times New Roman"/>
          <w:sz w:val="28"/>
          <w:szCs w:val="28"/>
        </w:rPr>
        <w:t xml:space="preserve">ий-    сквера 40-летия </w:t>
      </w:r>
      <w:r w:rsidR="009954FF" w:rsidRPr="003C3AC4">
        <w:rPr>
          <w:rFonts w:ascii="Times New Roman" w:hAnsi="Times New Roman" w:cs="Times New Roman"/>
          <w:sz w:val="28"/>
          <w:szCs w:val="28"/>
        </w:rPr>
        <w:t xml:space="preserve">Победы по ул. </w:t>
      </w:r>
      <w:r w:rsidR="002F6480" w:rsidRPr="003C3AC4">
        <w:rPr>
          <w:rFonts w:ascii="Times New Roman" w:hAnsi="Times New Roman" w:cs="Times New Roman"/>
          <w:sz w:val="28"/>
          <w:szCs w:val="28"/>
        </w:rPr>
        <w:t>Почтовая</w:t>
      </w:r>
      <w:r w:rsidR="00D011AA">
        <w:rPr>
          <w:rFonts w:ascii="Times New Roman" w:hAnsi="Times New Roman" w:cs="Times New Roman"/>
          <w:sz w:val="28"/>
          <w:szCs w:val="28"/>
        </w:rPr>
        <w:t xml:space="preserve"> (около РОВД)</w:t>
      </w:r>
      <w:r w:rsidR="002F6480" w:rsidRPr="003C3AC4">
        <w:rPr>
          <w:rFonts w:ascii="Times New Roman" w:hAnsi="Times New Roman" w:cs="Times New Roman"/>
          <w:sz w:val="28"/>
          <w:szCs w:val="28"/>
        </w:rPr>
        <w:t xml:space="preserve"> и</w:t>
      </w:r>
      <w:r w:rsidR="009954FF" w:rsidRPr="003C3AC4">
        <w:rPr>
          <w:rFonts w:ascii="Times New Roman" w:hAnsi="Times New Roman" w:cs="Times New Roman"/>
          <w:sz w:val="28"/>
          <w:szCs w:val="28"/>
        </w:rPr>
        <w:t xml:space="preserve"> </w:t>
      </w:r>
      <w:r w:rsidR="003C3AC4" w:rsidRPr="003C3AC4">
        <w:rPr>
          <w:rFonts w:ascii="Times New Roman" w:hAnsi="Times New Roman" w:cs="Times New Roman"/>
          <w:sz w:val="28"/>
          <w:szCs w:val="28"/>
        </w:rPr>
        <w:t xml:space="preserve">сквера </w:t>
      </w:r>
      <w:r w:rsidR="009954FF" w:rsidRPr="003C3AC4">
        <w:rPr>
          <w:rFonts w:ascii="Times New Roman" w:hAnsi="Times New Roman" w:cs="Times New Roman"/>
          <w:sz w:val="28"/>
          <w:szCs w:val="28"/>
        </w:rPr>
        <w:t xml:space="preserve">  воинам- интернационалистам</w:t>
      </w:r>
      <w:r w:rsidR="00D011AA">
        <w:rPr>
          <w:rFonts w:ascii="Times New Roman" w:hAnsi="Times New Roman" w:cs="Times New Roman"/>
          <w:sz w:val="28"/>
          <w:szCs w:val="28"/>
        </w:rPr>
        <w:t xml:space="preserve"> (ул. Вокзальная)</w:t>
      </w:r>
      <w:r w:rsidR="00F831D0" w:rsidRPr="003C3AC4">
        <w:rPr>
          <w:rFonts w:ascii="Times New Roman" w:hAnsi="Times New Roman" w:cs="Times New Roman"/>
          <w:sz w:val="28"/>
          <w:szCs w:val="28"/>
        </w:rPr>
        <w:t xml:space="preserve"> в с. Челно-Вершины</w:t>
      </w:r>
    </w:p>
    <w:p w:rsidR="006F05FC" w:rsidRDefault="006F05F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F05FC">
        <w:t xml:space="preserve"> </w:t>
      </w:r>
      <w:r w:rsidRPr="006F05FC">
        <w:rPr>
          <w:rFonts w:ascii="Times New Roman" w:hAnsi="Times New Roman" w:cs="Times New Roman"/>
          <w:sz w:val="28"/>
          <w:szCs w:val="28"/>
        </w:rPr>
        <w:t>по программе «Содействие»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480">
        <w:rPr>
          <w:rFonts w:ascii="Times New Roman" w:hAnsi="Times New Roman" w:cs="Times New Roman"/>
          <w:sz w:val="28"/>
          <w:szCs w:val="28"/>
        </w:rPr>
        <w:t xml:space="preserve">планируется проведение работ </w:t>
      </w:r>
      <w:r w:rsidR="00B834C7">
        <w:rPr>
          <w:rFonts w:ascii="Times New Roman" w:hAnsi="Times New Roman" w:cs="Times New Roman"/>
          <w:sz w:val="28"/>
          <w:szCs w:val="28"/>
        </w:rPr>
        <w:t>по обустройству</w:t>
      </w:r>
      <w:r w:rsidR="00386357">
        <w:rPr>
          <w:rFonts w:ascii="Times New Roman" w:hAnsi="Times New Roman" w:cs="Times New Roman"/>
          <w:sz w:val="28"/>
          <w:szCs w:val="28"/>
        </w:rPr>
        <w:t xml:space="preserve"> родников в селах Новое Эштебенькино и </w:t>
      </w:r>
      <w:r w:rsidR="002F6480">
        <w:rPr>
          <w:rFonts w:ascii="Times New Roman" w:hAnsi="Times New Roman" w:cs="Times New Roman"/>
          <w:sz w:val="28"/>
          <w:szCs w:val="28"/>
        </w:rPr>
        <w:t xml:space="preserve"> Новое Аделяково, ограждения у памятника воинам, погибшим в </w:t>
      </w:r>
      <w:r w:rsidR="00B834C7">
        <w:rPr>
          <w:rFonts w:ascii="Times New Roman" w:hAnsi="Times New Roman" w:cs="Times New Roman"/>
          <w:sz w:val="28"/>
          <w:szCs w:val="28"/>
        </w:rPr>
        <w:t>ВОВ в</w:t>
      </w:r>
      <w:r w:rsidR="00386357">
        <w:rPr>
          <w:rFonts w:ascii="Times New Roman" w:hAnsi="Times New Roman" w:cs="Times New Roman"/>
          <w:sz w:val="28"/>
          <w:szCs w:val="28"/>
        </w:rPr>
        <w:t xml:space="preserve"> с. Каменный Брод, строительство</w:t>
      </w:r>
      <w:r w:rsidR="002F6480">
        <w:rPr>
          <w:rFonts w:ascii="Times New Roman" w:hAnsi="Times New Roman" w:cs="Times New Roman"/>
          <w:sz w:val="28"/>
          <w:szCs w:val="28"/>
        </w:rPr>
        <w:t xml:space="preserve"> пожарного ДЕПО в с. Красный Строитель.</w:t>
      </w:r>
    </w:p>
    <w:p w:rsidR="002F6480" w:rsidRDefault="002F648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C7">
        <w:rPr>
          <w:rFonts w:ascii="Times New Roman" w:hAnsi="Times New Roman" w:cs="Times New Roman"/>
          <w:sz w:val="28"/>
          <w:szCs w:val="28"/>
        </w:rPr>
        <w:t xml:space="preserve"> - проведение работ по обустройству родника</w:t>
      </w:r>
      <w:r>
        <w:rPr>
          <w:rFonts w:ascii="Times New Roman" w:hAnsi="Times New Roman" w:cs="Times New Roman"/>
          <w:sz w:val="28"/>
          <w:szCs w:val="28"/>
        </w:rPr>
        <w:t xml:space="preserve"> в с. Петровское</w:t>
      </w:r>
    </w:p>
    <w:p w:rsidR="002F6480" w:rsidRDefault="002F648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86357">
        <w:rPr>
          <w:rFonts w:ascii="Times New Roman" w:hAnsi="Times New Roman" w:cs="Times New Roman"/>
          <w:sz w:val="28"/>
          <w:szCs w:val="28"/>
        </w:rPr>
        <w:t>по ГП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 </w:t>
      </w:r>
      <w:r w:rsidR="00B834C7">
        <w:rPr>
          <w:rFonts w:ascii="Times New Roman" w:hAnsi="Times New Roman" w:cs="Times New Roman"/>
          <w:sz w:val="28"/>
          <w:szCs w:val="28"/>
        </w:rPr>
        <w:t xml:space="preserve">планируется строительство </w:t>
      </w:r>
      <w:r w:rsidR="00386357">
        <w:rPr>
          <w:rFonts w:ascii="Times New Roman" w:hAnsi="Times New Roman" w:cs="Times New Roman"/>
          <w:sz w:val="28"/>
          <w:szCs w:val="28"/>
        </w:rPr>
        <w:t>2 домов</w:t>
      </w:r>
      <w:r w:rsidR="00B834C7">
        <w:rPr>
          <w:rFonts w:ascii="Times New Roman" w:hAnsi="Times New Roman" w:cs="Times New Roman"/>
          <w:sz w:val="28"/>
          <w:szCs w:val="28"/>
        </w:rPr>
        <w:t xml:space="preserve"> </w:t>
      </w:r>
      <w:r w:rsidR="00B667C9">
        <w:rPr>
          <w:rFonts w:ascii="Times New Roman" w:hAnsi="Times New Roman" w:cs="Times New Roman"/>
          <w:sz w:val="28"/>
          <w:szCs w:val="28"/>
        </w:rPr>
        <w:t>для предоставления по договорам социального найма.</w:t>
      </w:r>
    </w:p>
    <w:p w:rsidR="00935C1C" w:rsidRPr="00935C1C" w:rsidRDefault="002F6480" w:rsidP="00935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9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C1C" w:rsidRPr="00935C1C">
        <w:rPr>
          <w:rFonts w:ascii="Times New Roman" w:hAnsi="Times New Roman" w:cs="Times New Roman"/>
          <w:sz w:val="28"/>
          <w:szCs w:val="28"/>
        </w:rPr>
        <w:t>Уважаемые депутаты, приглашенные, коллеги!</w:t>
      </w:r>
    </w:p>
    <w:p w:rsidR="00144934" w:rsidRDefault="00144934" w:rsidP="00935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44934">
        <w:rPr>
          <w:rFonts w:ascii="Times New Roman" w:hAnsi="Times New Roman" w:cs="Times New Roman"/>
          <w:sz w:val="28"/>
          <w:szCs w:val="28"/>
        </w:rPr>
        <w:t>Политические события держат нас всех в напряжении, говорить сейчас о среднесрочных и долгосрочных планах развития района сложно. Тем не менее, считаю, что взятый Президентом страны политический курс единственно в</w:t>
      </w:r>
      <w:r>
        <w:rPr>
          <w:rFonts w:ascii="Times New Roman" w:hAnsi="Times New Roman" w:cs="Times New Roman"/>
          <w:sz w:val="28"/>
          <w:szCs w:val="28"/>
        </w:rPr>
        <w:t>ерен, и мир, к которому стремит</w:t>
      </w:r>
      <w:r w:rsidRPr="00144934">
        <w:rPr>
          <w:rFonts w:ascii="Times New Roman" w:hAnsi="Times New Roman" w:cs="Times New Roman"/>
          <w:sz w:val="28"/>
          <w:szCs w:val="28"/>
        </w:rPr>
        <w:t>ся Россия, обязательно будет достигнут через Победу. Наша сплоченность и настрой на успех позволят преодолеть любые трудности.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93" w:rsidRDefault="00144934" w:rsidP="00935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7C9">
        <w:rPr>
          <w:rFonts w:ascii="Times New Roman" w:hAnsi="Times New Roman" w:cs="Times New Roman"/>
          <w:sz w:val="28"/>
          <w:szCs w:val="28"/>
        </w:rPr>
        <w:t>Все, что было сделано в 2023</w:t>
      </w:r>
      <w:r w:rsidR="00935C1C" w:rsidRPr="00935C1C">
        <w:rPr>
          <w:rFonts w:ascii="Times New Roman" w:hAnsi="Times New Roman" w:cs="Times New Roman"/>
          <w:sz w:val="28"/>
          <w:szCs w:val="28"/>
        </w:rPr>
        <w:t xml:space="preserve"> году – это итог совместных усилий администрации рай</w:t>
      </w:r>
      <w:r w:rsidR="00935C1C">
        <w:rPr>
          <w:rFonts w:ascii="Times New Roman" w:hAnsi="Times New Roman" w:cs="Times New Roman"/>
          <w:sz w:val="28"/>
          <w:szCs w:val="28"/>
        </w:rPr>
        <w:t xml:space="preserve">она и сельских </w:t>
      </w:r>
      <w:r w:rsidR="00386357"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386357" w:rsidRPr="00935C1C">
        <w:rPr>
          <w:rFonts w:ascii="Times New Roman" w:hAnsi="Times New Roman" w:cs="Times New Roman"/>
          <w:sz w:val="28"/>
          <w:szCs w:val="28"/>
        </w:rPr>
        <w:t>депутатов</w:t>
      </w:r>
      <w:r w:rsidR="00935C1C" w:rsidRPr="00935C1C">
        <w:rPr>
          <w:rFonts w:ascii="Times New Roman" w:hAnsi="Times New Roman" w:cs="Times New Roman"/>
          <w:sz w:val="28"/>
          <w:szCs w:val="28"/>
        </w:rPr>
        <w:t>, организаций, учреждений, расположенных на территории района и труда наших жителей.</w:t>
      </w:r>
    </w:p>
    <w:p w:rsidR="00935C1C" w:rsidRDefault="002D35CD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1C" w:rsidRPr="00935C1C">
        <w:rPr>
          <w:rFonts w:ascii="Times New Roman" w:hAnsi="Times New Roman" w:cs="Times New Roman"/>
          <w:sz w:val="28"/>
          <w:szCs w:val="28"/>
        </w:rPr>
        <w:t>В текущем году нам предстоит не меньше работы. Желаю всем крепкого здоровья,</w:t>
      </w:r>
      <w:r w:rsidR="00B667C9">
        <w:rPr>
          <w:rFonts w:ascii="Times New Roman" w:hAnsi="Times New Roman" w:cs="Times New Roman"/>
          <w:sz w:val="28"/>
          <w:szCs w:val="28"/>
        </w:rPr>
        <w:t xml:space="preserve"> мирного неба,</w:t>
      </w:r>
      <w:r w:rsidR="00935C1C" w:rsidRPr="00935C1C">
        <w:rPr>
          <w:rFonts w:ascii="Times New Roman" w:hAnsi="Times New Roman" w:cs="Times New Roman"/>
          <w:sz w:val="28"/>
          <w:szCs w:val="28"/>
        </w:rPr>
        <w:t xml:space="preserve"> успехов во всех делах и начинаниях, осуществления планов и выполнения поставленных задач!</w:t>
      </w:r>
    </w:p>
    <w:p w:rsidR="00D011AA" w:rsidRDefault="00935C1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2D35C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11AA" w:rsidRPr="00D011AA" w:rsidRDefault="00D011AA" w:rsidP="00D011AA">
      <w:pPr>
        <w:rPr>
          <w:rFonts w:ascii="Times New Roman" w:hAnsi="Times New Roman" w:cs="Times New Roman"/>
          <w:sz w:val="28"/>
          <w:szCs w:val="28"/>
        </w:rPr>
      </w:pPr>
    </w:p>
    <w:p w:rsidR="00D011AA" w:rsidRPr="00D011AA" w:rsidRDefault="00D011AA" w:rsidP="00D011AA">
      <w:pPr>
        <w:rPr>
          <w:rFonts w:ascii="Times New Roman" w:hAnsi="Times New Roman" w:cs="Times New Roman"/>
          <w:sz w:val="28"/>
          <w:szCs w:val="28"/>
        </w:rPr>
      </w:pPr>
    </w:p>
    <w:p w:rsidR="00D011AA" w:rsidRPr="00D011AA" w:rsidRDefault="00D011AA" w:rsidP="00D011AA">
      <w:pPr>
        <w:rPr>
          <w:rFonts w:ascii="Times New Roman" w:hAnsi="Times New Roman" w:cs="Times New Roman"/>
          <w:sz w:val="28"/>
          <w:szCs w:val="28"/>
        </w:rPr>
      </w:pPr>
    </w:p>
    <w:p w:rsidR="00D011AA" w:rsidRDefault="00D011AA" w:rsidP="00D011AA">
      <w:pPr>
        <w:rPr>
          <w:rFonts w:ascii="Times New Roman" w:hAnsi="Times New Roman" w:cs="Times New Roman"/>
          <w:sz w:val="28"/>
          <w:szCs w:val="28"/>
        </w:rPr>
      </w:pPr>
    </w:p>
    <w:p w:rsidR="00144934" w:rsidRPr="00D011AA" w:rsidRDefault="00D011AA" w:rsidP="00D01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– Н.Эштебенькино-   апрель-август 2025 г. ( информация ЦРБ)</w:t>
      </w:r>
    </w:p>
    <w:sectPr w:rsidR="00144934" w:rsidRPr="00D0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31" w:rsidRDefault="00A16F31" w:rsidP="00090C23">
      <w:pPr>
        <w:spacing w:after="0" w:line="240" w:lineRule="auto"/>
      </w:pPr>
      <w:r>
        <w:separator/>
      </w:r>
    </w:p>
  </w:endnote>
  <w:endnote w:type="continuationSeparator" w:id="0">
    <w:p w:rsidR="00A16F31" w:rsidRDefault="00A16F31" w:rsidP="000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31" w:rsidRDefault="00A16F31" w:rsidP="00090C23">
      <w:pPr>
        <w:spacing w:after="0" w:line="240" w:lineRule="auto"/>
      </w:pPr>
      <w:r>
        <w:separator/>
      </w:r>
    </w:p>
  </w:footnote>
  <w:footnote w:type="continuationSeparator" w:id="0">
    <w:p w:rsidR="00A16F31" w:rsidRDefault="00A16F31" w:rsidP="0009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D"/>
    <w:rsid w:val="00003CA6"/>
    <w:rsid w:val="00014492"/>
    <w:rsid w:val="000268EE"/>
    <w:rsid w:val="000431EB"/>
    <w:rsid w:val="00056285"/>
    <w:rsid w:val="00056F85"/>
    <w:rsid w:val="00063AF9"/>
    <w:rsid w:val="00081917"/>
    <w:rsid w:val="00090C23"/>
    <w:rsid w:val="000B3CB5"/>
    <w:rsid w:val="000C7E20"/>
    <w:rsid w:val="000C7FF7"/>
    <w:rsid w:val="000D2947"/>
    <w:rsid w:val="000D7C65"/>
    <w:rsid w:val="000F003D"/>
    <w:rsid w:val="000F6493"/>
    <w:rsid w:val="000F7497"/>
    <w:rsid w:val="00100C97"/>
    <w:rsid w:val="0011281C"/>
    <w:rsid w:val="00126A5F"/>
    <w:rsid w:val="00134E2B"/>
    <w:rsid w:val="00144934"/>
    <w:rsid w:val="00155F90"/>
    <w:rsid w:val="00157412"/>
    <w:rsid w:val="001643E5"/>
    <w:rsid w:val="00177C88"/>
    <w:rsid w:val="001937BB"/>
    <w:rsid w:val="001A00A4"/>
    <w:rsid w:val="001B0283"/>
    <w:rsid w:val="001B2437"/>
    <w:rsid w:val="001B29D7"/>
    <w:rsid w:val="001B6E85"/>
    <w:rsid w:val="001C408A"/>
    <w:rsid w:val="001D1047"/>
    <w:rsid w:val="001E5513"/>
    <w:rsid w:val="001F1BA1"/>
    <w:rsid w:val="001F5E6F"/>
    <w:rsid w:val="002068F3"/>
    <w:rsid w:val="002139C6"/>
    <w:rsid w:val="0022295B"/>
    <w:rsid w:val="00243938"/>
    <w:rsid w:val="00244119"/>
    <w:rsid w:val="00250BDE"/>
    <w:rsid w:val="002559E5"/>
    <w:rsid w:val="002602B4"/>
    <w:rsid w:val="00263697"/>
    <w:rsid w:val="0028156B"/>
    <w:rsid w:val="00287A48"/>
    <w:rsid w:val="00296F66"/>
    <w:rsid w:val="002A5047"/>
    <w:rsid w:val="002A5E25"/>
    <w:rsid w:val="002D2A1B"/>
    <w:rsid w:val="002D35CD"/>
    <w:rsid w:val="002E2E3A"/>
    <w:rsid w:val="002F4D95"/>
    <w:rsid w:val="002F581D"/>
    <w:rsid w:val="002F6480"/>
    <w:rsid w:val="0031009F"/>
    <w:rsid w:val="00317996"/>
    <w:rsid w:val="00323386"/>
    <w:rsid w:val="00336A69"/>
    <w:rsid w:val="0034173B"/>
    <w:rsid w:val="00341A0C"/>
    <w:rsid w:val="00345396"/>
    <w:rsid w:val="00352CBF"/>
    <w:rsid w:val="00357D73"/>
    <w:rsid w:val="003638E3"/>
    <w:rsid w:val="00365042"/>
    <w:rsid w:val="0037472F"/>
    <w:rsid w:val="00380E3D"/>
    <w:rsid w:val="00386357"/>
    <w:rsid w:val="003971D5"/>
    <w:rsid w:val="003B15DD"/>
    <w:rsid w:val="003C30C1"/>
    <w:rsid w:val="003C3AC4"/>
    <w:rsid w:val="003C5952"/>
    <w:rsid w:val="003D038D"/>
    <w:rsid w:val="003D05DF"/>
    <w:rsid w:val="003D4265"/>
    <w:rsid w:val="003D6625"/>
    <w:rsid w:val="003D7B15"/>
    <w:rsid w:val="003E745B"/>
    <w:rsid w:val="003F4C43"/>
    <w:rsid w:val="003F6C42"/>
    <w:rsid w:val="004014EA"/>
    <w:rsid w:val="004070D8"/>
    <w:rsid w:val="004216C1"/>
    <w:rsid w:val="0042202A"/>
    <w:rsid w:val="00427176"/>
    <w:rsid w:val="00446EC1"/>
    <w:rsid w:val="0046173F"/>
    <w:rsid w:val="00463293"/>
    <w:rsid w:val="0047452C"/>
    <w:rsid w:val="004956A4"/>
    <w:rsid w:val="004D2D58"/>
    <w:rsid w:val="004D75C9"/>
    <w:rsid w:val="004E0430"/>
    <w:rsid w:val="004F1196"/>
    <w:rsid w:val="004F37EF"/>
    <w:rsid w:val="00512073"/>
    <w:rsid w:val="0052760F"/>
    <w:rsid w:val="00542899"/>
    <w:rsid w:val="00542DC8"/>
    <w:rsid w:val="00544017"/>
    <w:rsid w:val="00544ED4"/>
    <w:rsid w:val="00550A0A"/>
    <w:rsid w:val="00550E9C"/>
    <w:rsid w:val="0057153E"/>
    <w:rsid w:val="00583D2F"/>
    <w:rsid w:val="00584439"/>
    <w:rsid w:val="00585533"/>
    <w:rsid w:val="00592993"/>
    <w:rsid w:val="005A2DFA"/>
    <w:rsid w:val="005A465A"/>
    <w:rsid w:val="005C0849"/>
    <w:rsid w:val="005C7DC7"/>
    <w:rsid w:val="005E574B"/>
    <w:rsid w:val="005F3808"/>
    <w:rsid w:val="005F4794"/>
    <w:rsid w:val="00600706"/>
    <w:rsid w:val="00603977"/>
    <w:rsid w:val="00606FFD"/>
    <w:rsid w:val="00637561"/>
    <w:rsid w:val="00652136"/>
    <w:rsid w:val="006636AE"/>
    <w:rsid w:val="006670E3"/>
    <w:rsid w:val="00684130"/>
    <w:rsid w:val="006A095D"/>
    <w:rsid w:val="006C37EF"/>
    <w:rsid w:val="006D38C5"/>
    <w:rsid w:val="006D579F"/>
    <w:rsid w:val="006E7818"/>
    <w:rsid w:val="006F05FC"/>
    <w:rsid w:val="006F133C"/>
    <w:rsid w:val="00700D8A"/>
    <w:rsid w:val="00707393"/>
    <w:rsid w:val="00710B57"/>
    <w:rsid w:val="00711987"/>
    <w:rsid w:val="007165DF"/>
    <w:rsid w:val="00723205"/>
    <w:rsid w:val="00723AB8"/>
    <w:rsid w:val="007257C8"/>
    <w:rsid w:val="00732B29"/>
    <w:rsid w:val="00733A71"/>
    <w:rsid w:val="007704A3"/>
    <w:rsid w:val="007730EE"/>
    <w:rsid w:val="00773E89"/>
    <w:rsid w:val="0079109F"/>
    <w:rsid w:val="00794403"/>
    <w:rsid w:val="00795135"/>
    <w:rsid w:val="007A1FB3"/>
    <w:rsid w:val="007A3A43"/>
    <w:rsid w:val="007A7CAB"/>
    <w:rsid w:val="007C599A"/>
    <w:rsid w:val="007C790B"/>
    <w:rsid w:val="007E36CF"/>
    <w:rsid w:val="007E3963"/>
    <w:rsid w:val="007F069A"/>
    <w:rsid w:val="007F61FC"/>
    <w:rsid w:val="00810919"/>
    <w:rsid w:val="008114AB"/>
    <w:rsid w:val="00811FA9"/>
    <w:rsid w:val="00814ECB"/>
    <w:rsid w:val="00821D5B"/>
    <w:rsid w:val="00821F8A"/>
    <w:rsid w:val="008322EA"/>
    <w:rsid w:val="0083279D"/>
    <w:rsid w:val="00841A09"/>
    <w:rsid w:val="0084400B"/>
    <w:rsid w:val="00846463"/>
    <w:rsid w:val="0084732F"/>
    <w:rsid w:val="00854EFC"/>
    <w:rsid w:val="0085640C"/>
    <w:rsid w:val="008717C2"/>
    <w:rsid w:val="0088335D"/>
    <w:rsid w:val="00897AE0"/>
    <w:rsid w:val="008A1EB9"/>
    <w:rsid w:val="008B2157"/>
    <w:rsid w:val="008B3BEE"/>
    <w:rsid w:val="008C6A57"/>
    <w:rsid w:val="008C6CA4"/>
    <w:rsid w:val="008F5094"/>
    <w:rsid w:val="0090039D"/>
    <w:rsid w:val="00903EFE"/>
    <w:rsid w:val="00904A35"/>
    <w:rsid w:val="00913E4D"/>
    <w:rsid w:val="009179DD"/>
    <w:rsid w:val="00917B49"/>
    <w:rsid w:val="00931437"/>
    <w:rsid w:val="00935C1C"/>
    <w:rsid w:val="009448F1"/>
    <w:rsid w:val="00944DED"/>
    <w:rsid w:val="00950FD9"/>
    <w:rsid w:val="009531F4"/>
    <w:rsid w:val="00963FA1"/>
    <w:rsid w:val="00976920"/>
    <w:rsid w:val="00983ABD"/>
    <w:rsid w:val="0098755C"/>
    <w:rsid w:val="009954FF"/>
    <w:rsid w:val="009A5239"/>
    <w:rsid w:val="009A69C7"/>
    <w:rsid w:val="009C1EDB"/>
    <w:rsid w:val="009C4085"/>
    <w:rsid w:val="009D1030"/>
    <w:rsid w:val="009E6F1C"/>
    <w:rsid w:val="009F250A"/>
    <w:rsid w:val="00A16F31"/>
    <w:rsid w:val="00A248D5"/>
    <w:rsid w:val="00A44DF7"/>
    <w:rsid w:val="00A5024D"/>
    <w:rsid w:val="00A82789"/>
    <w:rsid w:val="00A846B3"/>
    <w:rsid w:val="00A968F8"/>
    <w:rsid w:val="00AA33E5"/>
    <w:rsid w:val="00AA3767"/>
    <w:rsid w:val="00AD7601"/>
    <w:rsid w:val="00AE22C7"/>
    <w:rsid w:val="00AE3AEE"/>
    <w:rsid w:val="00AE58AA"/>
    <w:rsid w:val="00AF186A"/>
    <w:rsid w:val="00AF3F4A"/>
    <w:rsid w:val="00B03857"/>
    <w:rsid w:val="00B06D40"/>
    <w:rsid w:val="00B10391"/>
    <w:rsid w:val="00B17913"/>
    <w:rsid w:val="00B22EE4"/>
    <w:rsid w:val="00B57405"/>
    <w:rsid w:val="00B63678"/>
    <w:rsid w:val="00B6424C"/>
    <w:rsid w:val="00B658F3"/>
    <w:rsid w:val="00B667C9"/>
    <w:rsid w:val="00B71731"/>
    <w:rsid w:val="00B73AF8"/>
    <w:rsid w:val="00B834C7"/>
    <w:rsid w:val="00B9009D"/>
    <w:rsid w:val="00BA29B4"/>
    <w:rsid w:val="00BA3B41"/>
    <w:rsid w:val="00BA5113"/>
    <w:rsid w:val="00BA5884"/>
    <w:rsid w:val="00BB1BCF"/>
    <w:rsid w:val="00BB1E19"/>
    <w:rsid w:val="00BB409A"/>
    <w:rsid w:val="00BB6D38"/>
    <w:rsid w:val="00BC5ED2"/>
    <w:rsid w:val="00BC7DA7"/>
    <w:rsid w:val="00BD0272"/>
    <w:rsid w:val="00BD19F2"/>
    <w:rsid w:val="00BD3F8E"/>
    <w:rsid w:val="00BF01B5"/>
    <w:rsid w:val="00BF1045"/>
    <w:rsid w:val="00BF76A8"/>
    <w:rsid w:val="00C0065C"/>
    <w:rsid w:val="00C05FA7"/>
    <w:rsid w:val="00C13437"/>
    <w:rsid w:val="00C27001"/>
    <w:rsid w:val="00C27EF3"/>
    <w:rsid w:val="00C30A11"/>
    <w:rsid w:val="00C34A90"/>
    <w:rsid w:val="00C34D89"/>
    <w:rsid w:val="00C65098"/>
    <w:rsid w:val="00C7050D"/>
    <w:rsid w:val="00C71F66"/>
    <w:rsid w:val="00C87A80"/>
    <w:rsid w:val="00C94FA4"/>
    <w:rsid w:val="00CA11B0"/>
    <w:rsid w:val="00CA520B"/>
    <w:rsid w:val="00CB38D0"/>
    <w:rsid w:val="00CB4C23"/>
    <w:rsid w:val="00CC5CDA"/>
    <w:rsid w:val="00CC61CC"/>
    <w:rsid w:val="00CD08DC"/>
    <w:rsid w:val="00CE208C"/>
    <w:rsid w:val="00CE428F"/>
    <w:rsid w:val="00CF1F4A"/>
    <w:rsid w:val="00D011AA"/>
    <w:rsid w:val="00D126E0"/>
    <w:rsid w:val="00D14B83"/>
    <w:rsid w:val="00D42294"/>
    <w:rsid w:val="00D43A9F"/>
    <w:rsid w:val="00D60CAE"/>
    <w:rsid w:val="00D63543"/>
    <w:rsid w:val="00D76DB5"/>
    <w:rsid w:val="00D76FB7"/>
    <w:rsid w:val="00D90C74"/>
    <w:rsid w:val="00DA5BDF"/>
    <w:rsid w:val="00DB01A2"/>
    <w:rsid w:val="00DB5B96"/>
    <w:rsid w:val="00DB6FED"/>
    <w:rsid w:val="00DC1355"/>
    <w:rsid w:val="00DC5DC9"/>
    <w:rsid w:val="00DD0C42"/>
    <w:rsid w:val="00DD2945"/>
    <w:rsid w:val="00DE4927"/>
    <w:rsid w:val="00DF06A2"/>
    <w:rsid w:val="00DF46DD"/>
    <w:rsid w:val="00E00EFD"/>
    <w:rsid w:val="00E034D5"/>
    <w:rsid w:val="00E036F2"/>
    <w:rsid w:val="00E044E7"/>
    <w:rsid w:val="00E07608"/>
    <w:rsid w:val="00E12EA3"/>
    <w:rsid w:val="00E27490"/>
    <w:rsid w:val="00E302E3"/>
    <w:rsid w:val="00E31BA2"/>
    <w:rsid w:val="00E557DB"/>
    <w:rsid w:val="00E56D6B"/>
    <w:rsid w:val="00E668F1"/>
    <w:rsid w:val="00E82856"/>
    <w:rsid w:val="00E87B41"/>
    <w:rsid w:val="00EA1240"/>
    <w:rsid w:val="00EA3693"/>
    <w:rsid w:val="00EB6B92"/>
    <w:rsid w:val="00EC3C21"/>
    <w:rsid w:val="00ED0061"/>
    <w:rsid w:val="00ED1FD2"/>
    <w:rsid w:val="00ED39FB"/>
    <w:rsid w:val="00ED50BD"/>
    <w:rsid w:val="00ED6268"/>
    <w:rsid w:val="00EE0425"/>
    <w:rsid w:val="00F07C63"/>
    <w:rsid w:val="00F42B10"/>
    <w:rsid w:val="00F42C7B"/>
    <w:rsid w:val="00F46988"/>
    <w:rsid w:val="00F50E3C"/>
    <w:rsid w:val="00F67882"/>
    <w:rsid w:val="00F72C9E"/>
    <w:rsid w:val="00F73F21"/>
    <w:rsid w:val="00F76AD5"/>
    <w:rsid w:val="00F831D0"/>
    <w:rsid w:val="00F93EC0"/>
    <w:rsid w:val="00FA5216"/>
    <w:rsid w:val="00FC00C3"/>
    <w:rsid w:val="00FC391B"/>
    <w:rsid w:val="00FE191D"/>
    <w:rsid w:val="00FF66F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7C6D-0A1F-489D-A414-ABEE20F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23"/>
  </w:style>
  <w:style w:type="paragraph" w:styleId="a5">
    <w:name w:val="footer"/>
    <w:basedOn w:val="a"/>
    <w:link w:val="a6"/>
    <w:uiPriority w:val="99"/>
    <w:unhideWhenUsed/>
    <w:rsid w:val="000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23"/>
  </w:style>
  <w:style w:type="paragraph" w:styleId="a7">
    <w:name w:val="Balloon Text"/>
    <w:basedOn w:val="a"/>
    <w:link w:val="a8"/>
    <w:uiPriority w:val="99"/>
    <w:semiHidden/>
    <w:unhideWhenUsed/>
    <w:rsid w:val="00F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Тухваттулина</cp:lastModifiedBy>
  <cp:revision>23</cp:revision>
  <cp:lastPrinted>2024-03-15T07:47:00Z</cp:lastPrinted>
  <dcterms:created xsi:type="dcterms:W3CDTF">2022-02-10T12:47:00Z</dcterms:created>
  <dcterms:modified xsi:type="dcterms:W3CDTF">2024-03-15T09:41:00Z</dcterms:modified>
</cp:coreProperties>
</file>